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8FA9" w14:textId="0EAE918E" w:rsidR="00037AE9" w:rsidRPr="00FF3F19" w:rsidRDefault="0085177D" w:rsidP="0015410F">
      <w:pPr>
        <w:pStyle w:val="Standard"/>
        <w:widowControl/>
        <w:pBdr>
          <w:top w:val="single" w:sz="4" w:space="2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Marianne" w:eastAsia="Times New Roman" w:hAnsi="Marianne" w:cs="Times New Roman"/>
          <w:b/>
          <w:szCs w:val="22"/>
          <w:lang w:bidi="ar-SA"/>
        </w:rPr>
      </w:pPr>
      <w:bookmarkStart w:id="0" w:name="_GoBack"/>
      <w:bookmarkEnd w:id="0"/>
      <w:r>
        <w:rPr>
          <w:rFonts w:ascii="Marianne" w:eastAsia="Times New Roman" w:hAnsi="Marianne" w:cs="Times New Roman"/>
          <w:b/>
          <w:szCs w:val="22"/>
          <w:lang w:bidi="ar-SA"/>
        </w:rPr>
        <w:t>CHARTE</w:t>
      </w:r>
      <w:r w:rsidR="003A4188">
        <w:rPr>
          <w:rFonts w:ascii="Marianne" w:eastAsia="Times New Roman" w:hAnsi="Marianne" w:cs="Times New Roman"/>
          <w:b/>
          <w:szCs w:val="22"/>
          <w:lang w:bidi="ar-SA"/>
        </w:rPr>
        <w:t xml:space="preserve"> D’UTILISATION</w:t>
      </w:r>
      <w:r w:rsidR="0024425D"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 </w:t>
      </w:r>
    </w:p>
    <w:p w14:paraId="4029273A" w14:textId="7E01F3F5" w:rsidR="00975AD0" w:rsidRPr="00FF3F19" w:rsidRDefault="00537DA2" w:rsidP="0015410F">
      <w:pPr>
        <w:pStyle w:val="Standard"/>
        <w:widowControl/>
        <w:pBdr>
          <w:top w:val="single" w:sz="4" w:space="2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Marianne" w:eastAsia="Times New Roman" w:hAnsi="Marianne" w:cs="Times New Roman"/>
          <w:b/>
          <w:szCs w:val="22"/>
          <w:lang w:bidi="ar-SA"/>
        </w:rPr>
      </w:pPr>
      <w:r>
        <w:rPr>
          <w:rFonts w:ascii="Marianne" w:eastAsia="Times New Roman" w:hAnsi="Marianne" w:cs="Times New Roman"/>
          <w:b/>
          <w:szCs w:val="22"/>
          <w:lang w:bidi="ar-SA"/>
        </w:rPr>
        <w:t>DU</w:t>
      </w:r>
      <w:r w:rsidR="0024425D"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 RESEAU DE COMMUNICATION </w:t>
      </w:r>
      <w:r w:rsidR="00975AD0" w:rsidRPr="00FF3F19">
        <w:rPr>
          <w:rFonts w:ascii="Marianne" w:eastAsia="Times New Roman" w:hAnsi="Marianne" w:cs="Times New Roman"/>
          <w:b/>
          <w:szCs w:val="22"/>
          <w:lang w:bidi="ar-SA"/>
        </w:rPr>
        <w:t>MOBILE CRITIQUE A TRES HAUT DEBIT</w:t>
      </w:r>
      <w:r w:rsidR="0024425D"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 </w:t>
      </w:r>
    </w:p>
    <w:p w14:paraId="5D387A43" w14:textId="778DF806" w:rsidR="00615594" w:rsidRPr="00615594" w:rsidRDefault="0024425D" w:rsidP="0015410F">
      <w:pPr>
        <w:pStyle w:val="Standard"/>
        <w:widowControl/>
        <w:pBdr>
          <w:top w:val="single" w:sz="4" w:space="2" w:color="00000A"/>
          <w:left w:val="single" w:sz="4" w:space="4" w:color="00000A"/>
          <w:bottom w:val="single" w:sz="4" w:space="0" w:color="00000A"/>
          <w:right w:val="single" w:sz="4" w:space="4" w:color="00000A"/>
        </w:pBdr>
        <w:jc w:val="center"/>
        <w:rPr>
          <w:rFonts w:ascii="Marianne" w:eastAsia="Times New Roman" w:hAnsi="Marianne" w:cs="Times New Roman"/>
          <w:b/>
          <w:szCs w:val="22"/>
          <w:lang w:bidi="ar-SA"/>
        </w:rPr>
      </w:pPr>
      <w:r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DES SERVICES DE </w:t>
      </w:r>
      <w:r w:rsidR="00267CB1">
        <w:rPr>
          <w:rFonts w:ascii="Marianne" w:eastAsia="Times New Roman" w:hAnsi="Marianne" w:cs="Times New Roman"/>
          <w:b/>
          <w:szCs w:val="22"/>
          <w:lang w:bidi="ar-SA"/>
        </w:rPr>
        <w:t>SECURITE</w:t>
      </w:r>
      <w:r w:rsidRPr="00FF3F19">
        <w:rPr>
          <w:rFonts w:ascii="Marianne" w:eastAsia="Times New Roman" w:hAnsi="Marianne" w:cs="Times New Roman"/>
          <w:b/>
          <w:szCs w:val="22"/>
          <w:lang w:bidi="ar-SA"/>
        </w:rPr>
        <w:t xml:space="preserve"> ET DE </w:t>
      </w:r>
      <w:r w:rsidR="00267CB1">
        <w:rPr>
          <w:rFonts w:ascii="Marianne" w:eastAsia="Times New Roman" w:hAnsi="Marianne" w:cs="Times New Roman"/>
          <w:b/>
          <w:szCs w:val="22"/>
          <w:lang w:bidi="ar-SA"/>
        </w:rPr>
        <w:t>SECOURS</w:t>
      </w:r>
    </w:p>
    <w:p w14:paraId="32F908A9" w14:textId="77777777" w:rsidR="00615594" w:rsidRDefault="00615594" w:rsidP="009340F7">
      <w:pPr>
        <w:jc w:val="both"/>
        <w:rPr>
          <w:rFonts w:ascii="Marianne" w:hAnsi="Marianne"/>
          <w:b/>
          <w:sz w:val="20"/>
          <w:szCs w:val="20"/>
          <w:u w:val="single"/>
        </w:rPr>
      </w:pPr>
    </w:p>
    <w:p w14:paraId="6D9FDB7D" w14:textId="1C70EB21" w:rsidR="002937E4" w:rsidRDefault="002937E4" w:rsidP="009340F7">
      <w:pPr>
        <w:jc w:val="both"/>
        <w:rPr>
          <w:rFonts w:ascii="Marianne" w:hAnsi="Marianne"/>
          <w:b/>
          <w:sz w:val="20"/>
          <w:szCs w:val="20"/>
          <w:u w:val="single"/>
        </w:rPr>
      </w:pPr>
      <w:r w:rsidRPr="00043353">
        <w:rPr>
          <w:rFonts w:ascii="Marianne" w:hAnsi="Marianne"/>
          <w:b/>
          <w:sz w:val="20"/>
          <w:szCs w:val="20"/>
          <w:u w:val="single"/>
        </w:rPr>
        <w:t xml:space="preserve">Article </w:t>
      </w:r>
      <w:r w:rsidR="005956EF">
        <w:rPr>
          <w:rFonts w:ascii="Marianne" w:hAnsi="Marianne"/>
          <w:b/>
          <w:sz w:val="20"/>
          <w:szCs w:val="20"/>
          <w:u w:val="single"/>
        </w:rPr>
        <w:t>1</w:t>
      </w:r>
      <w:r w:rsidRPr="00043353">
        <w:rPr>
          <w:rFonts w:ascii="Marianne" w:hAnsi="Marianne"/>
          <w:b/>
          <w:sz w:val="20"/>
          <w:szCs w:val="20"/>
          <w:u w:val="single"/>
        </w:rPr>
        <w:t xml:space="preserve">. Identification des parties </w:t>
      </w:r>
    </w:p>
    <w:p w14:paraId="25BF304E" w14:textId="2EEE0229" w:rsidR="002937E4" w:rsidRPr="00FF3F19" w:rsidRDefault="002937E4" w:rsidP="009340F7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 xml:space="preserve">La présente </w:t>
      </w:r>
      <w:r w:rsidR="0085177D">
        <w:rPr>
          <w:rFonts w:ascii="Marianne" w:hAnsi="Marianne"/>
          <w:sz w:val="20"/>
          <w:szCs w:val="20"/>
        </w:rPr>
        <w:t>charte</w:t>
      </w:r>
      <w:r w:rsidR="0085177D" w:rsidRPr="00FF3F19">
        <w:rPr>
          <w:rFonts w:ascii="Marianne" w:hAnsi="Marianne"/>
          <w:sz w:val="20"/>
          <w:szCs w:val="20"/>
        </w:rPr>
        <w:t xml:space="preserve"> </w:t>
      </w:r>
      <w:r w:rsidRPr="00FF3F19">
        <w:rPr>
          <w:rFonts w:ascii="Marianne" w:hAnsi="Marianne"/>
          <w:sz w:val="20"/>
          <w:szCs w:val="20"/>
        </w:rPr>
        <w:t>est conclue, entre</w:t>
      </w:r>
      <w:r w:rsidRPr="00FF3F19">
        <w:rPr>
          <w:rFonts w:ascii="Calibri" w:hAnsi="Calibri" w:cs="Calibri"/>
          <w:sz w:val="20"/>
          <w:szCs w:val="20"/>
        </w:rPr>
        <w:t> </w:t>
      </w:r>
      <w:r w:rsidRPr="00FF3F19">
        <w:rPr>
          <w:rFonts w:ascii="Marianne" w:hAnsi="Marianne"/>
          <w:sz w:val="20"/>
          <w:szCs w:val="20"/>
        </w:rPr>
        <w:t>:</w:t>
      </w:r>
    </w:p>
    <w:p w14:paraId="23D4661A" w14:textId="7DA435A4" w:rsidR="002937E4" w:rsidRPr="00A62BE9" w:rsidRDefault="002937E4" w:rsidP="009340F7">
      <w:pPr>
        <w:jc w:val="both"/>
        <w:rPr>
          <w:rFonts w:ascii="Marianne" w:hAnsi="Marianne"/>
          <w:b/>
          <w:bCs/>
          <w:sz w:val="20"/>
          <w:szCs w:val="20"/>
        </w:rPr>
      </w:pPr>
      <w:r w:rsidRPr="00A62BE9">
        <w:rPr>
          <w:rFonts w:ascii="Marianne" w:hAnsi="Marianne"/>
          <w:b/>
          <w:bCs/>
          <w:sz w:val="20"/>
          <w:szCs w:val="20"/>
        </w:rPr>
        <w:t>D’une part</w:t>
      </w:r>
      <w:r w:rsidRPr="00A62BE9">
        <w:rPr>
          <w:rFonts w:ascii="Calibri" w:hAnsi="Calibri" w:cs="Calibri"/>
          <w:b/>
          <w:bCs/>
          <w:sz w:val="20"/>
          <w:szCs w:val="20"/>
        </w:rPr>
        <w:t> </w:t>
      </w:r>
      <w:r w:rsidRPr="00A62BE9">
        <w:rPr>
          <w:rFonts w:ascii="Marianne" w:hAnsi="Marianne"/>
          <w:b/>
          <w:bCs/>
          <w:sz w:val="20"/>
          <w:szCs w:val="20"/>
        </w:rPr>
        <w:t>:</w:t>
      </w:r>
    </w:p>
    <w:p w14:paraId="4051E22A" w14:textId="77777777" w:rsidR="000301C1" w:rsidRPr="00FF3F19" w:rsidRDefault="000301C1" w:rsidP="000301C1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[</w:t>
      </w:r>
      <w:r w:rsidRPr="0011023A">
        <w:rPr>
          <w:rFonts w:ascii="Marianne" w:hAnsi="Marianne"/>
          <w:sz w:val="20"/>
          <w:szCs w:val="20"/>
          <w:highlight w:val="yellow"/>
        </w:rPr>
        <w:t>Identification complète de l’organisme</w:t>
      </w:r>
      <w:r w:rsidRPr="00FF3F19">
        <w:rPr>
          <w:rFonts w:ascii="Marianne" w:hAnsi="Marianne"/>
          <w:sz w:val="20"/>
          <w:szCs w:val="20"/>
        </w:rPr>
        <w:t>], dénommé ci-après le Bénéficiaire.</w:t>
      </w:r>
    </w:p>
    <w:p w14:paraId="205E4D56" w14:textId="77777777" w:rsidR="000301C1" w:rsidRPr="00FF3F19" w:rsidRDefault="000301C1" w:rsidP="000301C1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[</w:t>
      </w:r>
      <w:r w:rsidRPr="0011023A">
        <w:rPr>
          <w:rFonts w:ascii="Marianne" w:hAnsi="Marianne"/>
          <w:sz w:val="20"/>
          <w:szCs w:val="20"/>
          <w:highlight w:val="yellow"/>
        </w:rPr>
        <w:t>Adresse</w:t>
      </w:r>
      <w:r w:rsidRPr="00FF3F19">
        <w:rPr>
          <w:rFonts w:ascii="Marianne" w:hAnsi="Marianne"/>
          <w:sz w:val="20"/>
          <w:szCs w:val="20"/>
        </w:rPr>
        <w:t>]</w:t>
      </w:r>
    </w:p>
    <w:p w14:paraId="6C06149E" w14:textId="017B95B3" w:rsidR="000301C1" w:rsidRDefault="000301C1" w:rsidP="009340F7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Représenté par [</w:t>
      </w:r>
      <w:r w:rsidRPr="0011023A">
        <w:rPr>
          <w:rFonts w:ascii="Marianne" w:hAnsi="Marianne"/>
          <w:sz w:val="20"/>
          <w:szCs w:val="20"/>
          <w:highlight w:val="yellow"/>
        </w:rPr>
        <w:t>Qualité du signataire dûment habilité à engager l’organisme</w:t>
      </w:r>
      <w:r w:rsidRPr="00FF3F19">
        <w:rPr>
          <w:rFonts w:ascii="Marianne" w:hAnsi="Marianne"/>
          <w:sz w:val="20"/>
          <w:szCs w:val="20"/>
        </w:rPr>
        <w:t>]</w:t>
      </w:r>
    </w:p>
    <w:p w14:paraId="073CEF85" w14:textId="65252CE6" w:rsidR="002937E4" w:rsidRDefault="002937E4" w:rsidP="009340F7">
      <w:pPr>
        <w:jc w:val="both"/>
        <w:rPr>
          <w:rFonts w:ascii="Marianne" w:hAnsi="Marianne"/>
          <w:b/>
          <w:bCs/>
          <w:sz w:val="20"/>
          <w:szCs w:val="20"/>
        </w:rPr>
      </w:pPr>
      <w:r w:rsidRPr="00A62BE9">
        <w:rPr>
          <w:rFonts w:ascii="Marianne" w:hAnsi="Marianne"/>
          <w:b/>
          <w:bCs/>
          <w:sz w:val="20"/>
          <w:szCs w:val="20"/>
        </w:rPr>
        <w:t>Et d’autre part</w:t>
      </w:r>
      <w:r w:rsidRPr="00A62BE9">
        <w:rPr>
          <w:rFonts w:ascii="Calibri" w:hAnsi="Calibri" w:cs="Calibri"/>
          <w:b/>
          <w:bCs/>
          <w:sz w:val="20"/>
          <w:szCs w:val="20"/>
        </w:rPr>
        <w:t> </w:t>
      </w:r>
      <w:r w:rsidRPr="00A62BE9">
        <w:rPr>
          <w:rFonts w:ascii="Marianne" w:hAnsi="Marianne"/>
          <w:b/>
          <w:bCs/>
          <w:sz w:val="20"/>
          <w:szCs w:val="20"/>
        </w:rPr>
        <w:t>:</w:t>
      </w:r>
    </w:p>
    <w:p w14:paraId="7C7226E3" w14:textId="7ECCC731" w:rsidR="000301C1" w:rsidRPr="00FF3F19" w:rsidRDefault="000301C1" w:rsidP="000301C1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[</w:t>
      </w:r>
      <w:r w:rsidR="00E527D1" w:rsidRPr="008F748C">
        <w:rPr>
          <w:rFonts w:ascii="Marianne" w:hAnsi="Marianne"/>
          <w:sz w:val="20"/>
          <w:szCs w:val="20"/>
          <w:highlight w:val="yellow"/>
        </w:rPr>
        <w:t>Qualité du signataire</w:t>
      </w:r>
      <w:r w:rsidR="00167C56" w:rsidRPr="008F748C">
        <w:rPr>
          <w:rFonts w:ascii="Marianne" w:hAnsi="Marianne"/>
          <w:sz w:val="20"/>
          <w:szCs w:val="20"/>
          <w:highlight w:val="yellow"/>
        </w:rPr>
        <w:t xml:space="preserve"> habilité à </w:t>
      </w:r>
      <w:r w:rsidR="008F748C" w:rsidRPr="008F748C">
        <w:rPr>
          <w:rFonts w:ascii="Marianne" w:hAnsi="Marianne"/>
          <w:sz w:val="20"/>
          <w:szCs w:val="20"/>
          <w:highlight w:val="yellow"/>
        </w:rPr>
        <w:t>faire usage du RRF</w:t>
      </w:r>
      <w:r w:rsidRPr="00FF3F19">
        <w:rPr>
          <w:rFonts w:ascii="Marianne" w:hAnsi="Marianne"/>
          <w:sz w:val="20"/>
          <w:szCs w:val="20"/>
        </w:rPr>
        <w:t>], dénommé ci-après l</w:t>
      </w:r>
      <w:r>
        <w:rPr>
          <w:rFonts w:ascii="Marianne" w:hAnsi="Marianne"/>
          <w:sz w:val="20"/>
          <w:szCs w:val="20"/>
        </w:rPr>
        <w:t>’</w:t>
      </w:r>
      <w:r w:rsidR="008F748C">
        <w:rPr>
          <w:rFonts w:ascii="Marianne" w:hAnsi="Marianne"/>
          <w:sz w:val="20"/>
          <w:szCs w:val="20"/>
        </w:rPr>
        <w:t>U</w:t>
      </w:r>
      <w:r>
        <w:rPr>
          <w:rFonts w:ascii="Marianne" w:hAnsi="Marianne"/>
          <w:sz w:val="20"/>
          <w:szCs w:val="20"/>
        </w:rPr>
        <w:t>sager</w:t>
      </w:r>
      <w:r w:rsidRPr="00FF3F19">
        <w:rPr>
          <w:rFonts w:ascii="Marianne" w:hAnsi="Marianne"/>
          <w:sz w:val="20"/>
          <w:szCs w:val="20"/>
        </w:rPr>
        <w:t>.</w:t>
      </w:r>
    </w:p>
    <w:p w14:paraId="3B889559" w14:textId="3645B254" w:rsidR="00084F53" w:rsidRPr="0011023A" w:rsidRDefault="000301C1" w:rsidP="009340F7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[</w:t>
      </w:r>
      <w:r w:rsidRPr="0011023A">
        <w:rPr>
          <w:rFonts w:ascii="Marianne" w:hAnsi="Marianne"/>
          <w:sz w:val="20"/>
          <w:szCs w:val="20"/>
          <w:highlight w:val="yellow"/>
        </w:rPr>
        <w:t>Adresse</w:t>
      </w:r>
      <w:r w:rsidRPr="00FF3F19">
        <w:rPr>
          <w:rFonts w:ascii="Marianne" w:hAnsi="Marianne"/>
          <w:sz w:val="20"/>
          <w:szCs w:val="20"/>
        </w:rPr>
        <w:t>]</w:t>
      </w:r>
    </w:p>
    <w:p w14:paraId="26F696F5" w14:textId="0E682B9E" w:rsidR="00490E51" w:rsidRPr="00043353" w:rsidRDefault="002937E4" w:rsidP="009340F7">
      <w:pPr>
        <w:jc w:val="both"/>
        <w:rPr>
          <w:rFonts w:ascii="Marianne" w:hAnsi="Marianne"/>
          <w:b/>
          <w:sz w:val="20"/>
          <w:szCs w:val="20"/>
          <w:u w:val="single"/>
        </w:rPr>
      </w:pPr>
      <w:r w:rsidRPr="00043353">
        <w:rPr>
          <w:rFonts w:ascii="Marianne" w:hAnsi="Marianne"/>
          <w:b/>
          <w:sz w:val="20"/>
          <w:szCs w:val="20"/>
          <w:u w:val="single"/>
        </w:rPr>
        <w:t>Article 2</w:t>
      </w:r>
      <w:r w:rsidR="00655D2C" w:rsidRPr="00043353">
        <w:rPr>
          <w:rFonts w:ascii="Marianne" w:hAnsi="Marianne"/>
          <w:b/>
          <w:sz w:val="20"/>
          <w:szCs w:val="20"/>
          <w:u w:val="single"/>
        </w:rPr>
        <w:t>.</w:t>
      </w:r>
      <w:r w:rsidR="00F24198" w:rsidRPr="00043353">
        <w:rPr>
          <w:rFonts w:ascii="Marianne" w:hAnsi="Marianne"/>
          <w:b/>
          <w:sz w:val="20"/>
          <w:szCs w:val="20"/>
          <w:u w:val="single"/>
        </w:rPr>
        <w:t xml:space="preserve"> </w:t>
      </w:r>
      <w:r w:rsidR="00490E51" w:rsidRPr="00043353">
        <w:rPr>
          <w:rFonts w:ascii="Marianne" w:hAnsi="Marianne"/>
          <w:b/>
          <w:sz w:val="20"/>
          <w:szCs w:val="20"/>
          <w:u w:val="single"/>
        </w:rPr>
        <w:t xml:space="preserve">Objet </w:t>
      </w:r>
      <w:r w:rsidRPr="00043353">
        <w:rPr>
          <w:rFonts w:ascii="Marianne" w:hAnsi="Marianne"/>
          <w:b/>
          <w:sz w:val="20"/>
          <w:szCs w:val="20"/>
          <w:u w:val="single"/>
        </w:rPr>
        <w:t xml:space="preserve">de la présente </w:t>
      </w:r>
      <w:r w:rsidR="0011023A">
        <w:rPr>
          <w:rFonts w:ascii="Marianne" w:hAnsi="Marianne"/>
          <w:b/>
          <w:sz w:val="20"/>
          <w:szCs w:val="20"/>
          <w:u w:val="single"/>
        </w:rPr>
        <w:t>charte</w:t>
      </w:r>
    </w:p>
    <w:p w14:paraId="3E319AE1" w14:textId="0725A2EE" w:rsidR="00084F53" w:rsidRPr="002F47CE" w:rsidRDefault="00717A9B" w:rsidP="009340F7">
      <w:pPr>
        <w:jc w:val="both"/>
        <w:rPr>
          <w:rFonts w:ascii="Calibri" w:hAnsi="Calibri" w:cs="Calibri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 xml:space="preserve">La présente </w:t>
      </w:r>
      <w:r w:rsidR="00A62BE9">
        <w:rPr>
          <w:rFonts w:ascii="Marianne" w:hAnsi="Marianne"/>
          <w:sz w:val="20"/>
          <w:szCs w:val="20"/>
        </w:rPr>
        <w:t>charte</w:t>
      </w:r>
      <w:r w:rsidRPr="00FF3F19">
        <w:rPr>
          <w:rFonts w:ascii="Marianne" w:hAnsi="Marianne"/>
          <w:sz w:val="20"/>
          <w:szCs w:val="20"/>
        </w:rPr>
        <w:t xml:space="preserve"> a pour objet </w:t>
      </w:r>
      <w:r w:rsidR="00362F16">
        <w:rPr>
          <w:rFonts w:ascii="Marianne" w:hAnsi="Marianne"/>
          <w:sz w:val="20"/>
          <w:szCs w:val="20"/>
        </w:rPr>
        <w:t>de présenter</w:t>
      </w:r>
      <w:r w:rsidR="00EB4478">
        <w:rPr>
          <w:rFonts w:ascii="Marianne" w:hAnsi="Marianne"/>
          <w:sz w:val="20"/>
          <w:szCs w:val="20"/>
        </w:rPr>
        <w:t>, à chaque Usager du RRF,</w:t>
      </w:r>
      <w:r w:rsidR="00362F16">
        <w:rPr>
          <w:rFonts w:ascii="Marianne" w:hAnsi="Marianne"/>
          <w:sz w:val="20"/>
          <w:szCs w:val="20"/>
        </w:rPr>
        <w:t xml:space="preserve"> </w:t>
      </w:r>
      <w:r w:rsidR="00932971">
        <w:rPr>
          <w:rFonts w:ascii="Marianne" w:hAnsi="Marianne"/>
          <w:sz w:val="20"/>
          <w:szCs w:val="20"/>
        </w:rPr>
        <w:t xml:space="preserve">les conditions </w:t>
      </w:r>
      <w:r w:rsidR="00105660">
        <w:rPr>
          <w:rFonts w:ascii="Marianne" w:hAnsi="Marianne"/>
          <w:sz w:val="20"/>
          <w:szCs w:val="20"/>
        </w:rPr>
        <w:t>d</w:t>
      </w:r>
      <w:r w:rsidR="00846D3C">
        <w:rPr>
          <w:rFonts w:ascii="Marianne" w:hAnsi="Marianne"/>
          <w:sz w:val="20"/>
          <w:szCs w:val="20"/>
        </w:rPr>
        <w:t>’u</w:t>
      </w:r>
      <w:r w:rsidR="00405672">
        <w:rPr>
          <w:rFonts w:ascii="Marianne" w:hAnsi="Marianne"/>
          <w:sz w:val="20"/>
          <w:szCs w:val="20"/>
        </w:rPr>
        <w:t xml:space="preserve">tilisation </w:t>
      </w:r>
      <w:r w:rsidR="00260C56">
        <w:rPr>
          <w:rFonts w:ascii="Marianne" w:hAnsi="Marianne"/>
          <w:sz w:val="20"/>
          <w:szCs w:val="20"/>
        </w:rPr>
        <w:t xml:space="preserve">du réseau de communication </w:t>
      </w:r>
      <w:r w:rsidR="00975AD0" w:rsidRPr="00FF3F19">
        <w:rPr>
          <w:rFonts w:ascii="Marianne" w:hAnsi="Marianne"/>
          <w:sz w:val="20"/>
          <w:szCs w:val="20"/>
        </w:rPr>
        <w:t>mobile</w:t>
      </w:r>
      <w:r w:rsidRPr="00FF3F19">
        <w:rPr>
          <w:rFonts w:ascii="Marianne" w:hAnsi="Marianne"/>
          <w:sz w:val="20"/>
          <w:szCs w:val="20"/>
        </w:rPr>
        <w:t xml:space="preserve"> critique très haut débit</w:t>
      </w:r>
      <w:r w:rsidR="00975AD0" w:rsidRPr="00FF3F19">
        <w:rPr>
          <w:rFonts w:ascii="Marianne" w:hAnsi="Marianne"/>
          <w:sz w:val="20"/>
          <w:szCs w:val="20"/>
        </w:rPr>
        <w:t xml:space="preserve"> dédié aux missions de sécurité et de </w:t>
      </w:r>
      <w:r w:rsidR="00975AD0" w:rsidRPr="00FF3F19">
        <w:rPr>
          <w:rFonts w:ascii="Marianne" w:hAnsi="Marianne" w:cstheme="minorHAnsi"/>
          <w:sz w:val="20"/>
          <w:szCs w:val="20"/>
        </w:rPr>
        <w:t>secours</w:t>
      </w:r>
      <w:r w:rsidR="00566069" w:rsidRPr="00FF3F19">
        <w:rPr>
          <w:rFonts w:ascii="Marianne" w:hAnsi="Marianne" w:cstheme="minorHAnsi"/>
          <w:sz w:val="20"/>
          <w:szCs w:val="20"/>
        </w:rPr>
        <w:t>, le Réseau Radio du Futur (RRF</w:t>
      </w:r>
      <w:r w:rsidR="00654D5A">
        <w:rPr>
          <w:rFonts w:ascii="Marianne" w:hAnsi="Marianne" w:cstheme="minorHAnsi"/>
          <w:sz w:val="20"/>
          <w:szCs w:val="20"/>
        </w:rPr>
        <w:t>), ainsi qu</w:t>
      </w:r>
      <w:r w:rsidR="00105660">
        <w:rPr>
          <w:rFonts w:ascii="Marianne" w:hAnsi="Marianne" w:cstheme="minorHAnsi"/>
          <w:sz w:val="20"/>
          <w:szCs w:val="20"/>
        </w:rPr>
        <w:t xml:space="preserve">e celles des </w:t>
      </w:r>
      <w:r w:rsidR="00654D5A">
        <w:rPr>
          <w:rFonts w:ascii="Marianne" w:hAnsi="Marianne" w:cstheme="minorHAnsi"/>
          <w:sz w:val="20"/>
          <w:szCs w:val="20"/>
        </w:rPr>
        <w:t>différents services de communication associés</w:t>
      </w:r>
      <w:r w:rsidR="00EB4478">
        <w:rPr>
          <w:rFonts w:ascii="Calibri" w:hAnsi="Calibri" w:cs="Calibri"/>
          <w:sz w:val="20"/>
          <w:szCs w:val="20"/>
        </w:rPr>
        <w:t xml:space="preserve">. </w:t>
      </w:r>
    </w:p>
    <w:p w14:paraId="46828D01" w14:textId="18073CC7" w:rsidR="005B45D3" w:rsidRPr="005B45D3" w:rsidRDefault="00497A2D" w:rsidP="009340F7">
      <w:pPr>
        <w:jc w:val="both"/>
        <w:rPr>
          <w:rFonts w:ascii="Marianne" w:hAnsi="Marianne" w:cstheme="minorHAnsi"/>
          <w:b/>
          <w:bCs/>
          <w:sz w:val="20"/>
          <w:szCs w:val="20"/>
          <w:u w:val="single"/>
        </w:rPr>
      </w:pPr>
      <w:r w:rsidRPr="00497A2D">
        <w:rPr>
          <w:rFonts w:ascii="Marianne" w:hAnsi="Marianne" w:cstheme="minorHAnsi"/>
          <w:b/>
          <w:bCs/>
          <w:sz w:val="20"/>
          <w:szCs w:val="20"/>
          <w:u w:val="single"/>
        </w:rPr>
        <w:t>Article 3. Engagement d</w:t>
      </w:r>
      <w:r w:rsidR="00FC73B7">
        <w:rPr>
          <w:rFonts w:ascii="Marianne" w:hAnsi="Marianne" w:cstheme="minorHAnsi"/>
          <w:b/>
          <w:bCs/>
          <w:sz w:val="20"/>
          <w:szCs w:val="20"/>
          <w:u w:val="single"/>
        </w:rPr>
        <w:t>e l’Usager</w:t>
      </w:r>
    </w:p>
    <w:p w14:paraId="1FB7F9F7" w14:textId="3F760875" w:rsidR="00E513DD" w:rsidRDefault="005B45D3" w:rsidP="009D2F83">
      <w:pPr>
        <w:jc w:val="both"/>
        <w:rPr>
          <w:rFonts w:ascii="Marianne" w:hAnsi="Marianne"/>
          <w:sz w:val="20"/>
          <w:szCs w:val="20"/>
        </w:rPr>
      </w:pPr>
      <w:r w:rsidRPr="3FA8BD51">
        <w:rPr>
          <w:rFonts w:ascii="Marianne" w:hAnsi="Marianne"/>
          <w:sz w:val="20"/>
          <w:szCs w:val="20"/>
        </w:rPr>
        <w:t>L</w:t>
      </w:r>
      <w:r w:rsidR="006072A5">
        <w:rPr>
          <w:rFonts w:ascii="Marianne" w:hAnsi="Marianne"/>
          <w:sz w:val="20"/>
          <w:szCs w:val="20"/>
        </w:rPr>
        <w:t xml:space="preserve">’Usager </w:t>
      </w:r>
      <w:r w:rsidRPr="3FA8BD51">
        <w:rPr>
          <w:rFonts w:ascii="Marianne" w:hAnsi="Marianne"/>
          <w:sz w:val="20"/>
          <w:szCs w:val="20"/>
        </w:rPr>
        <w:t xml:space="preserve">s’engage </w:t>
      </w:r>
      <w:r>
        <w:rPr>
          <w:rFonts w:ascii="Marianne" w:hAnsi="Marianne"/>
          <w:sz w:val="20"/>
          <w:szCs w:val="20"/>
        </w:rPr>
        <w:t>à une utilisation</w:t>
      </w:r>
      <w:r w:rsidRPr="3FA8BD51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professionnelle</w:t>
      </w:r>
      <w:r w:rsidRPr="3FA8BD51">
        <w:rPr>
          <w:rFonts w:ascii="Marianne" w:hAnsi="Marianne"/>
          <w:sz w:val="20"/>
          <w:szCs w:val="20"/>
        </w:rPr>
        <w:t>, raisonnable et non abusi</w:t>
      </w:r>
      <w:r>
        <w:rPr>
          <w:rFonts w:ascii="Marianne" w:hAnsi="Marianne"/>
          <w:sz w:val="20"/>
          <w:szCs w:val="20"/>
        </w:rPr>
        <w:t>ve</w:t>
      </w:r>
      <w:r w:rsidRPr="3FA8BD51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des services de l’ACMOSS</w:t>
      </w:r>
      <w:r w:rsidRPr="3FA8BD51">
        <w:rPr>
          <w:rFonts w:ascii="Marianne" w:hAnsi="Marianne"/>
          <w:sz w:val="20"/>
          <w:szCs w:val="20"/>
        </w:rPr>
        <w:t>, conformément à l’article 3.1.3 de la convention d’adhésion</w:t>
      </w:r>
      <w:r>
        <w:rPr>
          <w:rFonts w:ascii="Marianne" w:hAnsi="Marianne"/>
          <w:sz w:val="20"/>
          <w:szCs w:val="20"/>
        </w:rPr>
        <w:t xml:space="preserve"> des services au RRF</w:t>
      </w:r>
      <w:r w:rsidRPr="3FA8BD51">
        <w:rPr>
          <w:rFonts w:ascii="Marianne" w:hAnsi="Marianne"/>
          <w:sz w:val="20"/>
          <w:szCs w:val="20"/>
        </w:rPr>
        <w:t>.</w:t>
      </w:r>
      <w:r w:rsidR="00D9147D">
        <w:rPr>
          <w:rFonts w:ascii="Marianne" w:hAnsi="Marianne"/>
          <w:sz w:val="20"/>
          <w:szCs w:val="20"/>
        </w:rPr>
        <w:br/>
      </w:r>
      <w:r w:rsidR="00105660">
        <w:rPr>
          <w:rFonts w:ascii="Marianne" w:hAnsi="Marianne"/>
          <w:sz w:val="20"/>
          <w:szCs w:val="20"/>
        </w:rPr>
        <w:t xml:space="preserve">Ainsi, il </w:t>
      </w:r>
      <w:r w:rsidR="009D2F83" w:rsidRPr="3FA8BD51">
        <w:rPr>
          <w:rFonts w:ascii="Marianne" w:hAnsi="Marianne"/>
          <w:sz w:val="20"/>
          <w:szCs w:val="20"/>
        </w:rPr>
        <w:t xml:space="preserve">s’engage </w:t>
      </w:r>
      <w:r w:rsidR="00E513DD">
        <w:rPr>
          <w:rFonts w:ascii="Marianne" w:hAnsi="Marianne"/>
          <w:sz w:val="20"/>
          <w:szCs w:val="20"/>
        </w:rPr>
        <w:t>à faire usage d</w:t>
      </w:r>
      <w:r w:rsidR="003366EB">
        <w:rPr>
          <w:rFonts w:ascii="Marianne" w:hAnsi="Marianne"/>
          <w:sz w:val="20"/>
          <w:szCs w:val="20"/>
        </w:rPr>
        <w:t>es services de l’ACMOSS</w:t>
      </w:r>
      <w:r w:rsidR="00F27C7D">
        <w:rPr>
          <w:rFonts w:ascii="Marianne" w:hAnsi="Marianne"/>
          <w:sz w:val="20"/>
          <w:szCs w:val="20"/>
        </w:rPr>
        <w:t xml:space="preserve"> </w:t>
      </w:r>
      <w:r w:rsidR="000B56B8">
        <w:rPr>
          <w:rFonts w:ascii="Marianne" w:hAnsi="Marianne"/>
          <w:sz w:val="20"/>
          <w:szCs w:val="20"/>
        </w:rPr>
        <w:t xml:space="preserve">pour répondre </w:t>
      </w:r>
      <w:r w:rsidR="00105660">
        <w:rPr>
          <w:rFonts w:ascii="Marianne" w:hAnsi="Marianne"/>
          <w:sz w:val="20"/>
          <w:szCs w:val="20"/>
        </w:rPr>
        <w:t xml:space="preserve">uniquement </w:t>
      </w:r>
      <w:r w:rsidR="000B56B8">
        <w:rPr>
          <w:rFonts w:ascii="Marianne" w:hAnsi="Marianne"/>
          <w:sz w:val="20"/>
          <w:szCs w:val="20"/>
        </w:rPr>
        <w:t>aux</w:t>
      </w:r>
      <w:r w:rsidR="000B56B8" w:rsidRPr="3FA8BD51">
        <w:rPr>
          <w:rFonts w:ascii="Marianne" w:hAnsi="Marianne"/>
          <w:sz w:val="20"/>
          <w:szCs w:val="20"/>
        </w:rPr>
        <w:t xml:space="preserve"> besoins des services de sécurité et de secours, de protection des populations et de gestion des crises et des catastrophes</w:t>
      </w:r>
      <w:r w:rsidR="000B56B8">
        <w:rPr>
          <w:rFonts w:ascii="Marianne" w:hAnsi="Marianne"/>
          <w:sz w:val="20"/>
          <w:szCs w:val="20"/>
        </w:rPr>
        <w:t xml:space="preserve">, conformément à </w:t>
      </w:r>
      <w:r w:rsidR="000B56B8" w:rsidRPr="3FA8BD51">
        <w:rPr>
          <w:rFonts w:ascii="Marianne" w:hAnsi="Marianne"/>
          <w:sz w:val="20"/>
          <w:szCs w:val="20"/>
        </w:rPr>
        <w:t>l’article L.32 du code des postes et communications électroniques</w:t>
      </w:r>
      <w:r w:rsidR="00D9147D">
        <w:rPr>
          <w:rStyle w:val="Appelnotedebasdep"/>
          <w:rFonts w:ascii="Marianne" w:hAnsi="Marianne"/>
          <w:sz w:val="20"/>
          <w:szCs w:val="20"/>
        </w:rPr>
        <w:footnoteReference w:id="2"/>
      </w:r>
      <w:r w:rsidR="000B56B8">
        <w:rPr>
          <w:rFonts w:ascii="Marianne" w:hAnsi="Marianne"/>
          <w:sz w:val="20"/>
          <w:szCs w:val="20"/>
        </w:rPr>
        <w:t xml:space="preserve">. </w:t>
      </w:r>
    </w:p>
    <w:p w14:paraId="0556B37E" w14:textId="443FB1BC" w:rsidR="00DA0EB8" w:rsidRDefault="001E3D79" w:rsidP="009340F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</w:t>
      </w:r>
      <w:r w:rsidR="00361AB5">
        <w:rPr>
          <w:rFonts w:ascii="Marianne" w:hAnsi="Marianne"/>
          <w:sz w:val="20"/>
          <w:szCs w:val="20"/>
        </w:rPr>
        <w:t xml:space="preserve">’Usager </w:t>
      </w:r>
      <w:r>
        <w:rPr>
          <w:rFonts w:ascii="Marianne" w:hAnsi="Marianne"/>
          <w:sz w:val="20"/>
          <w:szCs w:val="20"/>
        </w:rPr>
        <w:t xml:space="preserve">s’engage </w:t>
      </w:r>
      <w:r w:rsidR="00E1669F">
        <w:rPr>
          <w:rFonts w:ascii="Marianne" w:hAnsi="Marianne"/>
          <w:sz w:val="20"/>
          <w:szCs w:val="20"/>
        </w:rPr>
        <w:t xml:space="preserve">à ne pas faire usage </w:t>
      </w:r>
      <w:r w:rsidR="00105660">
        <w:rPr>
          <w:rFonts w:ascii="Marianne" w:hAnsi="Marianne"/>
          <w:sz w:val="20"/>
          <w:szCs w:val="20"/>
        </w:rPr>
        <w:t xml:space="preserve">à des fins privées </w:t>
      </w:r>
      <w:r w:rsidR="00E1669F">
        <w:rPr>
          <w:rFonts w:ascii="Marianne" w:hAnsi="Marianne"/>
          <w:sz w:val="20"/>
          <w:szCs w:val="20"/>
        </w:rPr>
        <w:t>de</w:t>
      </w:r>
      <w:r w:rsidR="005F31CF">
        <w:rPr>
          <w:rFonts w:ascii="Marianne" w:hAnsi="Marianne"/>
          <w:sz w:val="20"/>
          <w:szCs w:val="20"/>
        </w:rPr>
        <w:t xml:space="preserve">s mécanismes de </w:t>
      </w:r>
      <w:r w:rsidR="002E65EF" w:rsidRPr="002E65EF">
        <w:rPr>
          <w:rFonts w:ascii="Marianne" w:hAnsi="Marianne"/>
          <w:sz w:val="20"/>
          <w:szCs w:val="20"/>
        </w:rPr>
        <w:t>priorité</w:t>
      </w:r>
      <w:r w:rsidR="00DE38DC">
        <w:rPr>
          <w:rFonts w:ascii="Marianne" w:hAnsi="Marianne"/>
          <w:sz w:val="20"/>
          <w:szCs w:val="20"/>
        </w:rPr>
        <w:t>,</w:t>
      </w:r>
      <w:r w:rsidR="002E65EF" w:rsidRPr="002E65EF">
        <w:rPr>
          <w:rFonts w:ascii="Marianne" w:hAnsi="Marianne"/>
          <w:sz w:val="20"/>
          <w:szCs w:val="20"/>
        </w:rPr>
        <w:t xml:space="preserve"> de préemption</w:t>
      </w:r>
      <w:r w:rsidR="002E65EF" w:rsidRPr="002E65EF" w:rsidDel="002E65EF">
        <w:rPr>
          <w:rFonts w:ascii="Marianne" w:hAnsi="Marianne"/>
          <w:sz w:val="20"/>
          <w:szCs w:val="20"/>
        </w:rPr>
        <w:t xml:space="preserve"> </w:t>
      </w:r>
      <w:r w:rsidR="005F31CF">
        <w:rPr>
          <w:rFonts w:ascii="Marianne" w:hAnsi="Marianne"/>
          <w:sz w:val="20"/>
          <w:szCs w:val="20"/>
        </w:rPr>
        <w:t xml:space="preserve">et d’itinérance nationale </w:t>
      </w:r>
      <w:r w:rsidR="00995E24">
        <w:rPr>
          <w:rFonts w:ascii="Marianne" w:hAnsi="Marianne"/>
          <w:sz w:val="20"/>
          <w:szCs w:val="20"/>
        </w:rPr>
        <w:t xml:space="preserve">dont bénéficient les </w:t>
      </w:r>
      <w:r w:rsidR="00DE38DC">
        <w:rPr>
          <w:rFonts w:ascii="Marianne" w:hAnsi="Marianne"/>
          <w:sz w:val="20"/>
          <w:szCs w:val="20"/>
        </w:rPr>
        <w:t xml:space="preserve">utilisateurs du </w:t>
      </w:r>
      <w:r w:rsidR="00995E24">
        <w:rPr>
          <w:rFonts w:ascii="Marianne" w:hAnsi="Marianne"/>
          <w:sz w:val="20"/>
          <w:szCs w:val="20"/>
        </w:rPr>
        <w:t>RRF</w:t>
      </w:r>
      <w:r w:rsidR="00EC08C4">
        <w:rPr>
          <w:rFonts w:ascii="Marianne" w:hAnsi="Marianne"/>
          <w:sz w:val="20"/>
          <w:szCs w:val="20"/>
        </w:rPr>
        <w:t xml:space="preserve">. </w:t>
      </w:r>
    </w:p>
    <w:p w14:paraId="17A71C5D" w14:textId="5A9262DF" w:rsidR="00E55759" w:rsidRDefault="00854088" w:rsidP="009340F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</w:t>
      </w:r>
      <w:r w:rsidR="00E600CA">
        <w:rPr>
          <w:rFonts w:ascii="Marianne" w:hAnsi="Marianne"/>
          <w:sz w:val="20"/>
          <w:szCs w:val="20"/>
        </w:rPr>
        <w:t xml:space="preserve">’Usager </w:t>
      </w:r>
      <w:r>
        <w:rPr>
          <w:rFonts w:ascii="Marianne" w:hAnsi="Marianne"/>
          <w:sz w:val="20"/>
          <w:szCs w:val="20"/>
        </w:rPr>
        <w:t xml:space="preserve">s’engage </w:t>
      </w:r>
      <w:r w:rsidR="000F6BC4">
        <w:rPr>
          <w:rFonts w:ascii="Marianne" w:hAnsi="Marianne"/>
          <w:sz w:val="20"/>
          <w:szCs w:val="20"/>
        </w:rPr>
        <w:t xml:space="preserve">à ne pas </w:t>
      </w:r>
      <w:r w:rsidR="002A0688">
        <w:rPr>
          <w:rFonts w:ascii="Marianne" w:hAnsi="Marianne"/>
          <w:sz w:val="20"/>
          <w:szCs w:val="20"/>
        </w:rPr>
        <w:t>faire un usage abusif d</w:t>
      </w:r>
      <w:r w:rsidR="00BF29F8">
        <w:rPr>
          <w:rFonts w:ascii="Marianne" w:hAnsi="Marianne"/>
          <w:sz w:val="20"/>
          <w:szCs w:val="20"/>
        </w:rPr>
        <w:t>es communications d’appels voix nationaux vers des utilisateurs non RRF</w:t>
      </w:r>
      <w:r w:rsidR="00CB7FA5">
        <w:rPr>
          <w:rFonts w:ascii="Marianne" w:hAnsi="Marianne"/>
          <w:sz w:val="20"/>
          <w:szCs w:val="20"/>
        </w:rPr>
        <w:t>. S’il était établi qu’un usager fait un usage abusif,</w:t>
      </w:r>
      <w:r w:rsidR="0054593F">
        <w:rPr>
          <w:rFonts w:ascii="Marianne" w:hAnsi="Marianne"/>
          <w:sz w:val="20"/>
          <w:szCs w:val="20"/>
        </w:rPr>
        <w:t xml:space="preserve"> non conforme à une utilisation professionnelle</w:t>
      </w:r>
      <w:r w:rsidR="00923737">
        <w:rPr>
          <w:rFonts w:ascii="Marianne" w:hAnsi="Marianne"/>
          <w:sz w:val="20"/>
          <w:szCs w:val="20"/>
        </w:rPr>
        <w:t>, l</w:t>
      </w:r>
      <w:r w:rsidR="00DD3131">
        <w:rPr>
          <w:rFonts w:ascii="Marianne" w:hAnsi="Marianne"/>
          <w:sz w:val="20"/>
          <w:szCs w:val="20"/>
        </w:rPr>
        <w:t xml:space="preserve">es services </w:t>
      </w:r>
      <w:r w:rsidR="00CB7FA5">
        <w:rPr>
          <w:rFonts w:ascii="Marianne" w:hAnsi="Marianne"/>
          <w:sz w:val="20"/>
          <w:szCs w:val="20"/>
        </w:rPr>
        <w:t>dont il bénéficie pourraient être</w:t>
      </w:r>
      <w:r w:rsidR="00A52728">
        <w:rPr>
          <w:rFonts w:ascii="Marianne" w:hAnsi="Marianne"/>
          <w:sz w:val="20"/>
          <w:szCs w:val="20"/>
        </w:rPr>
        <w:t xml:space="preserve"> </w:t>
      </w:r>
      <w:r w:rsidR="00DD3131">
        <w:rPr>
          <w:rFonts w:ascii="Marianne" w:hAnsi="Marianne"/>
          <w:sz w:val="20"/>
          <w:szCs w:val="20"/>
        </w:rPr>
        <w:t xml:space="preserve">limités temporairement </w:t>
      </w:r>
      <w:r w:rsidR="00753BE4">
        <w:rPr>
          <w:rFonts w:ascii="Marianne" w:hAnsi="Marianne"/>
          <w:sz w:val="20"/>
          <w:szCs w:val="20"/>
        </w:rPr>
        <w:t>après une notification préalable</w:t>
      </w:r>
      <w:r w:rsidR="1068982D" w:rsidRPr="4EAFCED9">
        <w:rPr>
          <w:rFonts w:ascii="Marianne" w:hAnsi="Marianne"/>
          <w:sz w:val="20"/>
          <w:szCs w:val="20"/>
        </w:rPr>
        <w:t>,</w:t>
      </w:r>
      <w:r w:rsidR="00753BE4">
        <w:rPr>
          <w:rFonts w:ascii="Marianne" w:hAnsi="Marianne"/>
          <w:sz w:val="20"/>
          <w:szCs w:val="20"/>
        </w:rPr>
        <w:t xml:space="preserve"> </w:t>
      </w:r>
      <w:r w:rsidR="00DD3131">
        <w:rPr>
          <w:rFonts w:ascii="Marianne" w:hAnsi="Marianne"/>
          <w:sz w:val="20"/>
          <w:szCs w:val="20"/>
        </w:rPr>
        <w:t xml:space="preserve">voire résiliés. </w:t>
      </w:r>
    </w:p>
    <w:p w14:paraId="57FBF596" w14:textId="4A6EFDDD" w:rsidR="009D2F83" w:rsidRDefault="00494534" w:rsidP="009340F7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L’Usage</w:t>
      </w:r>
      <w:r w:rsidR="00923737">
        <w:rPr>
          <w:rFonts w:ascii="Marianne" w:hAnsi="Marianne"/>
          <w:sz w:val="20"/>
          <w:szCs w:val="20"/>
        </w:rPr>
        <w:t>r</w:t>
      </w:r>
      <w:r w:rsidRPr="3FA8BD51">
        <w:rPr>
          <w:rFonts w:ascii="Marianne" w:hAnsi="Marianne"/>
          <w:sz w:val="20"/>
          <w:szCs w:val="20"/>
        </w:rPr>
        <w:t xml:space="preserve"> s’engage à </w:t>
      </w:r>
      <w:r w:rsidR="00CB7FA5">
        <w:rPr>
          <w:rFonts w:ascii="Marianne" w:hAnsi="Marianne"/>
          <w:sz w:val="20"/>
          <w:szCs w:val="20"/>
        </w:rPr>
        <w:t>faire</w:t>
      </w:r>
      <w:r w:rsidRPr="3FA8BD51">
        <w:rPr>
          <w:rFonts w:ascii="Marianne" w:hAnsi="Marianne"/>
          <w:sz w:val="20"/>
          <w:szCs w:val="20"/>
        </w:rPr>
        <w:t xml:space="preserve"> un usage raisonnable</w:t>
      </w:r>
      <w:r w:rsidR="008C06BB">
        <w:rPr>
          <w:rFonts w:ascii="Marianne" w:hAnsi="Marianne"/>
          <w:sz w:val="20"/>
          <w:szCs w:val="20"/>
        </w:rPr>
        <w:t xml:space="preserve"> des services d</w:t>
      </w:r>
      <w:r w:rsidR="00F31611">
        <w:rPr>
          <w:rFonts w:ascii="Marianne" w:hAnsi="Marianne"/>
          <w:sz w:val="20"/>
          <w:szCs w:val="20"/>
        </w:rPr>
        <w:t>e l’AC</w:t>
      </w:r>
      <w:r w:rsidR="00CB7FA5">
        <w:rPr>
          <w:rFonts w:ascii="Marianne" w:hAnsi="Marianne"/>
          <w:sz w:val="20"/>
          <w:szCs w:val="20"/>
        </w:rPr>
        <w:t>M</w:t>
      </w:r>
      <w:r w:rsidR="00F31611">
        <w:rPr>
          <w:rFonts w:ascii="Marianne" w:hAnsi="Marianne"/>
          <w:sz w:val="20"/>
          <w:szCs w:val="20"/>
        </w:rPr>
        <w:t>OSS</w:t>
      </w:r>
      <w:r w:rsidR="00923737">
        <w:rPr>
          <w:rFonts w:ascii="Marianne" w:hAnsi="Marianne"/>
          <w:sz w:val="20"/>
          <w:szCs w:val="20"/>
        </w:rPr>
        <w:t>.</w:t>
      </w:r>
      <w:r w:rsidR="00DE38DC">
        <w:rPr>
          <w:rFonts w:ascii="Marianne" w:hAnsi="Marianne"/>
          <w:sz w:val="20"/>
          <w:szCs w:val="20"/>
        </w:rPr>
        <w:t xml:space="preserve"> </w:t>
      </w:r>
      <w:r w:rsidR="00923737">
        <w:rPr>
          <w:rFonts w:ascii="Marianne" w:hAnsi="Marianne"/>
          <w:sz w:val="20"/>
          <w:szCs w:val="20"/>
        </w:rPr>
        <w:t>N</w:t>
      </w:r>
      <w:r w:rsidR="00CB7FA5">
        <w:rPr>
          <w:rFonts w:ascii="Marianne" w:hAnsi="Marianne"/>
          <w:sz w:val="20"/>
          <w:szCs w:val="20"/>
        </w:rPr>
        <w:t xml:space="preserve">otamment, il </w:t>
      </w:r>
      <w:r w:rsidRPr="3FA8BD51">
        <w:rPr>
          <w:rFonts w:ascii="Marianne" w:hAnsi="Marianne"/>
          <w:sz w:val="20"/>
          <w:szCs w:val="20"/>
        </w:rPr>
        <w:t xml:space="preserve">ne doit pas engendrer de nuisances </w:t>
      </w:r>
      <w:r w:rsidR="00CB7FA5">
        <w:rPr>
          <w:rFonts w:ascii="Marianne" w:hAnsi="Marianne"/>
          <w:sz w:val="20"/>
          <w:szCs w:val="20"/>
        </w:rPr>
        <w:t xml:space="preserve">préjudiciables aux </w:t>
      </w:r>
      <w:r w:rsidRPr="3FA8BD51">
        <w:rPr>
          <w:rFonts w:ascii="Marianne" w:hAnsi="Marianne"/>
          <w:sz w:val="20"/>
          <w:szCs w:val="20"/>
        </w:rPr>
        <w:t xml:space="preserve">autres bénéficiaires ou au RRF. </w:t>
      </w:r>
    </w:p>
    <w:p w14:paraId="0E8023F8" w14:textId="17907D50" w:rsidR="00CB7FA5" w:rsidRDefault="263024BF" w:rsidP="3FA8BD51">
      <w:pPr>
        <w:jc w:val="both"/>
        <w:rPr>
          <w:rFonts w:ascii="Marianne" w:hAnsi="Marianne"/>
          <w:sz w:val="20"/>
          <w:szCs w:val="20"/>
        </w:rPr>
      </w:pPr>
      <w:r w:rsidRPr="4EAFCED9">
        <w:rPr>
          <w:rFonts w:ascii="Marianne" w:hAnsi="Marianne"/>
          <w:sz w:val="20"/>
          <w:szCs w:val="20"/>
        </w:rPr>
        <w:t>L</w:t>
      </w:r>
      <w:r w:rsidR="6780A1BB" w:rsidRPr="4EAFCED9">
        <w:rPr>
          <w:rFonts w:ascii="Marianne" w:hAnsi="Marianne"/>
          <w:sz w:val="20"/>
          <w:szCs w:val="20"/>
        </w:rPr>
        <w:t>’Usager</w:t>
      </w:r>
      <w:r w:rsidRPr="3FA8BD51">
        <w:rPr>
          <w:rFonts w:ascii="Marianne" w:hAnsi="Marianne"/>
          <w:sz w:val="20"/>
          <w:szCs w:val="20"/>
        </w:rPr>
        <w:t xml:space="preserve"> s’engage à ne pas faire </w:t>
      </w:r>
      <w:r w:rsidR="00CB7FA5">
        <w:rPr>
          <w:rFonts w:ascii="Marianne" w:hAnsi="Marianne"/>
          <w:sz w:val="20"/>
          <w:szCs w:val="20"/>
        </w:rPr>
        <w:t xml:space="preserve">un </w:t>
      </w:r>
      <w:r w:rsidRPr="3FA8BD51">
        <w:rPr>
          <w:rFonts w:ascii="Marianne" w:hAnsi="Marianne"/>
          <w:sz w:val="20"/>
          <w:szCs w:val="20"/>
        </w:rPr>
        <w:t>usage commercial, fraudule</w:t>
      </w:r>
      <w:r w:rsidR="4BEDC05F" w:rsidRPr="3FA8BD51">
        <w:rPr>
          <w:rFonts w:ascii="Marianne" w:hAnsi="Marianne"/>
          <w:sz w:val="20"/>
          <w:szCs w:val="20"/>
        </w:rPr>
        <w:t>ux ou déloyal des services d</w:t>
      </w:r>
      <w:r w:rsidR="006118EA">
        <w:rPr>
          <w:rFonts w:ascii="Marianne" w:hAnsi="Marianne"/>
          <w:sz w:val="20"/>
          <w:szCs w:val="20"/>
        </w:rPr>
        <w:t>e l’ACMOSS</w:t>
      </w:r>
      <w:r w:rsidR="00CB7FA5">
        <w:rPr>
          <w:rFonts w:ascii="Marianne" w:hAnsi="Marianne"/>
          <w:sz w:val="20"/>
          <w:szCs w:val="20"/>
        </w:rPr>
        <w:t xml:space="preserve">. </w:t>
      </w:r>
    </w:p>
    <w:p w14:paraId="65C3C8C2" w14:textId="570E1B61" w:rsidR="00226EDA" w:rsidRDefault="008B3176" w:rsidP="000F4BB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L’Usager</w:t>
      </w:r>
      <w:r w:rsidR="00CB7FA5">
        <w:rPr>
          <w:rFonts w:ascii="Marianne" w:hAnsi="Marianne"/>
          <w:sz w:val="20"/>
          <w:szCs w:val="20"/>
        </w:rPr>
        <w:t xml:space="preserve"> s’engage à ne pas </w:t>
      </w:r>
      <w:r w:rsidR="00C667F4">
        <w:rPr>
          <w:rFonts w:ascii="Marianne" w:hAnsi="Marianne"/>
          <w:sz w:val="20"/>
          <w:szCs w:val="20"/>
        </w:rPr>
        <w:t>détourne</w:t>
      </w:r>
      <w:r w:rsidR="00CB7FA5">
        <w:rPr>
          <w:rFonts w:ascii="Marianne" w:hAnsi="Marianne"/>
          <w:sz w:val="20"/>
          <w:szCs w:val="20"/>
        </w:rPr>
        <w:t>r ces services</w:t>
      </w:r>
      <w:r w:rsidR="00C667F4">
        <w:rPr>
          <w:rFonts w:ascii="Marianne" w:hAnsi="Marianne"/>
          <w:sz w:val="20"/>
          <w:szCs w:val="20"/>
        </w:rPr>
        <w:t xml:space="preserve"> à des fin</w:t>
      </w:r>
      <w:r w:rsidR="00223398">
        <w:rPr>
          <w:rFonts w:ascii="Marianne" w:hAnsi="Marianne"/>
          <w:sz w:val="20"/>
          <w:szCs w:val="20"/>
        </w:rPr>
        <w:t>s</w:t>
      </w:r>
      <w:r w:rsidR="00C667F4">
        <w:rPr>
          <w:rFonts w:ascii="Marianne" w:hAnsi="Marianne"/>
          <w:sz w:val="20"/>
          <w:szCs w:val="20"/>
        </w:rPr>
        <w:t xml:space="preserve"> personnelles.</w:t>
      </w:r>
    </w:p>
    <w:p w14:paraId="2C180BCF" w14:textId="3A3543D9" w:rsidR="00A31628" w:rsidRDefault="008B3176" w:rsidP="000F4BB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lastRenderedPageBreak/>
        <w:t>L’Usager</w:t>
      </w:r>
      <w:r w:rsidR="003C285C">
        <w:rPr>
          <w:rFonts w:ascii="Marianne" w:hAnsi="Marianne"/>
          <w:sz w:val="20"/>
          <w:szCs w:val="20"/>
        </w:rPr>
        <w:t xml:space="preserve"> s’engage à prendre soin </w:t>
      </w:r>
      <w:r w:rsidR="00AF0719">
        <w:rPr>
          <w:rFonts w:ascii="Marianne" w:hAnsi="Marianne"/>
          <w:sz w:val="20"/>
          <w:szCs w:val="20"/>
        </w:rPr>
        <w:t xml:space="preserve">de l’ensemble du matériel </w:t>
      </w:r>
      <w:r w:rsidR="00A31628">
        <w:rPr>
          <w:rFonts w:ascii="Marianne" w:hAnsi="Marianne"/>
          <w:sz w:val="20"/>
          <w:szCs w:val="20"/>
        </w:rPr>
        <w:t xml:space="preserve">afin </w:t>
      </w:r>
      <w:r>
        <w:rPr>
          <w:rFonts w:ascii="Marianne" w:hAnsi="Marianne"/>
          <w:sz w:val="20"/>
          <w:szCs w:val="20"/>
        </w:rPr>
        <w:t>d’en</w:t>
      </w:r>
      <w:r w:rsidR="00A31628">
        <w:rPr>
          <w:rFonts w:ascii="Marianne" w:hAnsi="Marianne"/>
          <w:sz w:val="20"/>
          <w:szCs w:val="20"/>
        </w:rPr>
        <w:t xml:space="preserve"> garantir une bonne conservation. </w:t>
      </w:r>
      <w:r w:rsidR="003C07E8">
        <w:rPr>
          <w:rFonts w:ascii="Marianne" w:hAnsi="Marianne"/>
          <w:sz w:val="20"/>
          <w:szCs w:val="20"/>
        </w:rPr>
        <w:t xml:space="preserve">Conformément à l’article 6 de la convention d’adhésion, </w:t>
      </w:r>
      <w:r w:rsidR="004E40BC">
        <w:rPr>
          <w:rFonts w:ascii="Marianne" w:hAnsi="Marianne"/>
          <w:sz w:val="20"/>
          <w:szCs w:val="20"/>
        </w:rPr>
        <w:t>il s’engage à ne pas dégrader le matériel</w:t>
      </w:r>
      <w:r w:rsidR="008A57D5">
        <w:rPr>
          <w:rFonts w:ascii="Marianne" w:hAnsi="Marianne"/>
          <w:sz w:val="20"/>
          <w:szCs w:val="20"/>
        </w:rPr>
        <w:t xml:space="preserve"> RRF </w:t>
      </w:r>
      <w:r w:rsidR="006C3A98">
        <w:rPr>
          <w:rFonts w:ascii="Marianne" w:hAnsi="Marianne"/>
          <w:sz w:val="20"/>
          <w:szCs w:val="20"/>
        </w:rPr>
        <w:t xml:space="preserve">que ce soit le terminal, la tablette, les accessoires ainsi que la SIM </w:t>
      </w:r>
      <w:r w:rsidR="00AA6C24">
        <w:rPr>
          <w:rFonts w:ascii="Marianne" w:hAnsi="Marianne"/>
          <w:sz w:val="20"/>
          <w:szCs w:val="20"/>
        </w:rPr>
        <w:t xml:space="preserve">mis à disposition. </w:t>
      </w:r>
    </w:p>
    <w:p w14:paraId="7FD995ED" w14:textId="1F0DEEC3" w:rsidR="007F0F40" w:rsidRDefault="008B3176" w:rsidP="000F4BBC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L’Usager</w:t>
      </w:r>
      <w:r w:rsidR="00BF6019">
        <w:rPr>
          <w:rFonts w:ascii="Marianne" w:hAnsi="Marianne"/>
          <w:sz w:val="20"/>
          <w:szCs w:val="20"/>
        </w:rPr>
        <w:t xml:space="preserve"> s’engage à respecter</w:t>
      </w:r>
      <w:r w:rsidR="008738AF">
        <w:rPr>
          <w:rFonts w:ascii="Marianne" w:hAnsi="Marianne"/>
          <w:sz w:val="20"/>
          <w:szCs w:val="20"/>
        </w:rPr>
        <w:t xml:space="preserve"> les règles de confidentialité applicables aux données qu</w:t>
      </w:r>
      <w:r w:rsidR="00426F44">
        <w:rPr>
          <w:rFonts w:ascii="Marianne" w:hAnsi="Marianne"/>
          <w:sz w:val="20"/>
          <w:szCs w:val="20"/>
        </w:rPr>
        <w:t>’</w:t>
      </w:r>
      <w:r w:rsidR="008738AF">
        <w:rPr>
          <w:rFonts w:ascii="Marianne" w:hAnsi="Marianne"/>
          <w:sz w:val="20"/>
          <w:szCs w:val="20"/>
        </w:rPr>
        <w:t>il est amené à connaitre dans le cadre d</w:t>
      </w:r>
      <w:r w:rsidR="00156274">
        <w:rPr>
          <w:rFonts w:ascii="Marianne" w:hAnsi="Marianne"/>
          <w:sz w:val="20"/>
          <w:szCs w:val="20"/>
        </w:rPr>
        <w:t>e l’usage des services RRF</w:t>
      </w:r>
      <w:r w:rsidR="007765CE">
        <w:rPr>
          <w:rFonts w:ascii="Marianne" w:hAnsi="Marianne"/>
          <w:sz w:val="20"/>
          <w:szCs w:val="20"/>
        </w:rPr>
        <w:t xml:space="preserve">. </w:t>
      </w:r>
      <w:r w:rsidR="0011031C">
        <w:rPr>
          <w:rFonts w:ascii="Marianne" w:hAnsi="Marianne"/>
          <w:sz w:val="20"/>
          <w:szCs w:val="20"/>
        </w:rPr>
        <w:t>Conformément</w:t>
      </w:r>
      <w:r w:rsidR="007765CE">
        <w:rPr>
          <w:rFonts w:ascii="Marianne" w:hAnsi="Marianne"/>
          <w:sz w:val="20"/>
          <w:szCs w:val="20"/>
        </w:rPr>
        <w:t xml:space="preserve"> à l’article 9 de la convention d’adhésion, il s’engage </w:t>
      </w:r>
      <w:r w:rsidR="00DE38DC">
        <w:rPr>
          <w:rFonts w:ascii="Marianne" w:hAnsi="Marianne"/>
          <w:sz w:val="20"/>
          <w:szCs w:val="20"/>
        </w:rPr>
        <w:t>notamment</w:t>
      </w:r>
      <w:r w:rsidR="0011031C">
        <w:rPr>
          <w:rFonts w:ascii="Marianne" w:hAnsi="Marianne"/>
          <w:sz w:val="20"/>
          <w:szCs w:val="20"/>
        </w:rPr>
        <w:t xml:space="preserve"> </w:t>
      </w:r>
      <w:r w:rsidR="007765CE">
        <w:rPr>
          <w:rFonts w:ascii="Marianne" w:hAnsi="Marianne"/>
          <w:sz w:val="20"/>
          <w:szCs w:val="20"/>
        </w:rPr>
        <w:t xml:space="preserve">à </w:t>
      </w:r>
      <w:r w:rsidR="00C303A0">
        <w:rPr>
          <w:rFonts w:ascii="Marianne" w:hAnsi="Marianne"/>
          <w:sz w:val="20"/>
          <w:szCs w:val="20"/>
        </w:rPr>
        <w:t>garantir la protection des données à caractère personnel</w:t>
      </w:r>
      <w:r w:rsidR="00072D08">
        <w:rPr>
          <w:rFonts w:ascii="Marianne" w:hAnsi="Marianne"/>
          <w:sz w:val="20"/>
          <w:szCs w:val="20"/>
        </w:rPr>
        <w:t xml:space="preserve"> ainsi qu’à la confidentialité des échanges</w:t>
      </w:r>
      <w:r w:rsidR="00072D08">
        <w:rPr>
          <w:rFonts w:ascii="Calibri" w:hAnsi="Calibri" w:cs="Calibri"/>
          <w:sz w:val="20"/>
          <w:szCs w:val="20"/>
        </w:rPr>
        <w:t xml:space="preserve">. </w:t>
      </w:r>
    </w:p>
    <w:p w14:paraId="68DFD358" w14:textId="77777777" w:rsidR="007F0F40" w:rsidRDefault="007F0F40" w:rsidP="000F4BBC">
      <w:pPr>
        <w:jc w:val="both"/>
        <w:rPr>
          <w:rFonts w:ascii="Marianne" w:hAnsi="Marianne"/>
          <w:sz w:val="20"/>
          <w:szCs w:val="20"/>
        </w:rPr>
      </w:pPr>
    </w:p>
    <w:p w14:paraId="182691BA" w14:textId="77777777" w:rsidR="006C2B3A" w:rsidRDefault="006C2B3A" w:rsidP="000F4BBC">
      <w:pPr>
        <w:jc w:val="both"/>
        <w:rPr>
          <w:rFonts w:ascii="Marianne" w:hAnsi="Marianne"/>
          <w:sz w:val="20"/>
          <w:szCs w:val="20"/>
        </w:rPr>
      </w:pPr>
    </w:p>
    <w:p w14:paraId="64A1B377" w14:textId="77777777" w:rsidR="00226EDA" w:rsidRDefault="000F4BBC" w:rsidP="000F4BBC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Date</w:t>
      </w:r>
      <w:r w:rsidRPr="00FF3F19">
        <w:rPr>
          <w:rFonts w:ascii="Calibri" w:hAnsi="Calibri" w:cs="Calibri"/>
          <w:sz w:val="20"/>
          <w:szCs w:val="20"/>
        </w:rPr>
        <w:t> </w:t>
      </w:r>
      <w:r w:rsidRPr="00FF3F19">
        <w:rPr>
          <w:rFonts w:ascii="Marianne" w:hAnsi="Marianne"/>
          <w:sz w:val="20"/>
          <w:szCs w:val="20"/>
        </w:rPr>
        <w:t xml:space="preserve">: </w:t>
      </w:r>
    </w:p>
    <w:p w14:paraId="1DA23625" w14:textId="77777777" w:rsidR="006C2B3A" w:rsidRPr="00FF3F19" w:rsidRDefault="006C2B3A" w:rsidP="000F4BBC">
      <w:pPr>
        <w:jc w:val="both"/>
        <w:rPr>
          <w:rFonts w:ascii="Marianne" w:hAnsi="Marianne"/>
          <w:sz w:val="20"/>
          <w:szCs w:val="20"/>
        </w:rPr>
      </w:pPr>
    </w:p>
    <w:p w14:paraId="78D20E17" w14:textId="77777777" w:rsidR="000F4BBC" w:rsidRDefault="000F4BBC" w:rsidP="000F4BBC">
      <w:pPr>
        <w:jc w:val="both"/>
        <w:rPr>
          <w:rFonts w:ascii="Marianne" w:hAnsi="Marianne"/>
          <w:sz w:val="20"/>
          <w:szCs w:val="20"/>
        </w:rPr>
      </w:pPr>
      <w:r w:rsidRPr="00FF3F19">
        <w:rPr>
          <w:rFonts w:ascii="Marianne" w:hAnsi="Marianne"/>
          <w:sz w:val="20"/>
          <w:szCs w:val="20"/>
        </w:rPr>
        <w:t>Signature</w:t>
      </w:r>
      <w:r w:rsidRPr="00FF3F19">
        <w:rPr>
          <w:rFonts w:ascii="Calibri" w:hAnsi="Calibri" w:cs="Calibri"/>
          <w:sz w:val="20"/>
          <w:szCs w:val="20"/>
        </w:rPr>
        <w:t> </w:t>
      </w:r>
      <w:r w:rsidRPr="00FF3F19">
        <w:rPr>
          <w:rFonts w:ascii="Marianne" w:hAnsi="Marianne"/>
          <w:sz w:val="20"/>
          <w:szCs w:val="20"/>
        </w:rPr>
        <w:t>:</w:t>
      </w:r>
    </w:p>
    <w:p w14:paraId="2EBE5F36" w14:textId="77777777" w:rsidR="00A94F2D" w:rsidRDefault="00A94F2D" w:rsidP="000F4BBC">
      <w:pPr>
        <w:jc w:val="both"/>
        <w:rPr>
          <w:rFonts w:ascii="Marianne" w:hAnsi="Marianne"/>
          <w:sz w:val="20"/>
          <w:szCs w:val="20"/>
        </w:rPr>
      </w:pPr>
    </w:p>
    <w:p w14:paraId="2955D524" w14:textId="77777777" w:rsidR="00A94F2D" w:rsidRDefault="00A94F2D" w:rsidP="000F4BBC">
      <w:pPr>
        <w:jc w:val="both"/>
      </w:pPr>
    </w:p>
    <w:p w14:paraId="0C978029" w14:textId="5B311152" w:rsidR="3FA8BD51" w:rsidRDefault="3FA8BD51" w:rsidP="3FA8BD51">
      <w:pPr>
        <w:jc w:val="both"/>
        <w:rPr>
          <w:rFonts w:ascii="Marianne" w:hAnsi="Marianne"/>
          <w:sz w:val="20"/>
          <w:szCs w:val="20"/>
        </w:rPr>
      </w:pPr>
    </w:p>
    <w:p w14:paraId="567BDD3F" w14:textId="078FFAED" w:rsidR="3FA8BD51" w:rsidRDefault="3FA8BD51" w:rsidP="3FA8BD51">
      <w:pPr>
        <w:jc w:val="both"/>
        <w:rPr>
          <w:rFonts w:ascii="Marianne" w:hAnsi="Marianne"/>
          <w:sz w:val="20"/>
          <w:szCs w:val="20"/>
        </w:rPr>
      </w:pPr>
    </w:p>
    <w:p w14:paraId="6BA74A0C" w14:textId="7CF837F8" w:rsidR="3FA8BD51" w:rsidRDefault="3FA8BD51" w:rsidP="3FA8BD51">
      <w:pPr>
        <w:jc w:val="both"/>
        <w:rPr>
          <w:rFonts w:ascii="Marianne" w:hAnsi="Marianne"/>
          <w:sz w:val="20"/>
          <w:szCs w:val="20"/>
        </w:rPr>
      </w:pPr>
    </w:p>
    <w:p w14:paraId="38737EDC" w14:textId="26C59D4A" w:rsidR="3FA8BD51" w:rsidRDefault="3FA8BD51" w:rsidP="3FA8BD51">
      <w:pPr>
        <w:jc w:val="both"/>
        <w:rPr>
          <w:rFonts w:ascii="Marianne" w:hAnsi="Marianne"/>
          <w:sz w:val="20"/>
          <w:szCs w:val="20"/>
        </w:rPr>
      </w:pPr>
    </w:p>
    <w:p w14:paraId="177A02E8" w14:textId="77777777" w:rsidR="00932971" w:rsidRPr="00932971" w:rsidRDefault="00932971" w:rsidP="009340F7">
      <w:pPr>
        <w:jc w:val="both"/>
        <w:rPr>
          <w:rFonts w:ascii="Marianne" w:hAnsi="Marianne" w:cstheme="minorHAnsi"/>
          <w:sz w:val="20"/>
          <w:szCs w:val="20"/>
        </w:rPr>
      </w:pPr>
    </w:p>
    <w:sectPr w:rsidR="00932971" w:rsidRPr="00932971" w:rsidSect="00226EDA"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1737" w14:textId="77777777" w:rsidR="005A40A1" w:rsidRDefault="005A40A1" w:rsidP="00356AED">
      <w:pPr>
        <w:spacing w:after="0" w:line="240" w:lineRule="auto"/>
      </w:pPr>
      <w:r>
        <w:separator/>
      </w:r>
    </w:p>
  </w:endnote>
  <w:endnote w:type="continuationSeparator" w:id="0">
    <w:p w14:paraId="2A5F08F8" w14:textId="77777777" w:rsidR="005A40A1" w:rsidRDefault="005A40A1" w:rsidP="00356AED">
      <w:pPr>
        <w:spacing w:after="0" w:line="240" w:lineRule="auto"/>
      </w:pPr>
      <w:r>
        <w:continuationSeparator/>
      </w:r>
    </w:p>
  </w:endnote>
  <w:endnote w:type="continuationNotice" w:id="1">
    <w:p w14:paraId="4D812AF0" w14:textId="77777777" w:rsidR="005A40A1" w:rsidRDefault="005A4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A8BD51" w14:paraId="7624FE2A" w14:textId="77777777" w:rsidTr="3FA8BD51">
      <w:trPr>
        <w:trHeight w:val="300"/>
      </w:trPr>
      <w:tc>
        <w:tcPr>
          <w:tcW w:w="3020" w:type="dxa"/>
        </w:tcPr>
        <w:p w14:paraId="0A82ED59" w14:textId="72BE561C" w:rsidR="3FA8BD51" w:rsidRDefault="3FA8BD51" w:rsidP="3FA8BD51">
          <w:pPr>
            <w:pStyle w:val="En-tte"/>
            <w:ind w:left="-115"/>
          </w:pPr>
        </w:p>
      </w:tc>
      <w:tc>
        <w:tcPr>
          <w:tcW w:w="3020" w:type="dxa"/>
        </w:tcPr>
        <w:p w14:paraId="5174B626" w14:textId="0FDBDCDD" w:rsidR="3FA8BD51" w:rsidRDefault="3FA8BD51" w:rsidP="3FA8BD51">
          <w:pPr>
            <w:pStyle w:val="En-tte"/>
            <w:jc w:val="center"/>
          </w:pPr>
        </w:p>
      </w:tc>
      <w:tc>
        <w:tcPr>
          <w:tcW w:w="3020" w:type="dxa"/>
        </w:tcPr>
        <w:p w14:paraId="3EED4070" w14:textId="5B7548D9" w:rsidR="3FA8BD51" w:rsidRDefault="3FA8BD51" w:rsidP="3FA8BD51">
          <w:pPr>
            <w:pStyle w:val="En-tte"/>
            <w:ind w:right="-115"/>
            <w:jc w:val="right"/>
          </w:pPr>
        </w:p>
      </w:tc>
    </w:tr>
  </w:tbl>
  <w:p w14:paraId="111FD044" w14:textId="1A92E5C1" w:rsidR="001277AE" w:rsidRDefault="00127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7878A" w14:textId="77777777" w:rsidR="005A40A1" w:rsidRDefault="005A40A1" w:rsidP="00356AED">
      <w:pPr>
        <w:spacing w:after="0" w:line="240" w:lineRule="auto"/>
      </w:pPr>
      <w:r>
        <w:separator/>
      </w:r>
    </w:p>
  </w:footnote>
  <w:footnote w:type="continuationSeparator" w:id="0">
    <w:p w14:paraId="7D0BF425" w14:textId="77777777" w:rsidR="005A40A1" w:rsidRDefault="005A40A1" w:rsidP="00356AED">
      <w:pPr>
        <w:spacing w:after="0" w:line="240" w:lineRule="auto"/>
      </w:pPr>
      <w:r>
        <w:continuationSeparator/>
      </w:r>
    </w:p>
  </w:footnote>
  <w:footnote w:type="continuationNotice" w:id="1">
    <w:p w14:paraId="3D0535F8" w14:textId="77777777" w:rsidR="005A40A1" w:rsidRDefault="005A40A1">
      <w:pPr>
        <w:spacing w:after="0" w:line="240" w:lineRule="auto"/>
      </w:pPr>
    </w:p>
  </w:footnote>
  <w:footnote w:id="2">
    <w:p w14:paraId="7BFE66E5" w14:textId="766A7821" w:rsidR="00D9147D" w:rsidRDefault="00D9147D" w:rsidP="00D9147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B60AB">
        <w:rPr>
          <w:rFonts w:ascii="Marianne" w:hAnsi="Marianne"/>
          <w:sz w:val="16"/>
        </w:rPr>
        <w:t>Version en vigueur depuis le 23 mai 2024, modifié par LOI n°2024-449 du 21 mai 2024 - art. 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FA8BD51" w14:paraId="73E26067" w14:textId="77777777" w:rsidTr="3FA8BD51">
      <w:trPr>
        <w:trHeight w:val="300"/>
      </w:trPr>
      <w:tc>
        <w:tcPr>
          <w:tcW w:w="3020" w:type="dxa"/>
        </w:tcPr>
        <w:p w14:paraId="6E4C8929" w14:textId="1C04BC04" w:rsidR="3FA8BD51" w:rsidRDefault="3FA8BD51" w:rsidP="00226EDA">
          <w:pPr>
            <w:pStyle w:val="En-tte"/>
          </w:pPr>
        </w:p>
      </w:tc>
      <w:tc>
        <w:tcPr>
          <w:tcW w:w="3020" w:type="dxa"/>
        </w:tcPr>
        <w:p w14:paraId="1A999928" w14:textId="43760A9A" w:rsidR="3FA8BD51" w:rsidRDefault="3FA8BD51" w:rsidP="3FA8BD51">
          <w:pPr>
            <w:pStyle w:val="En-tte"/>
            <w:jc w:val="center"/>
          </w:pPr>
        </w:p>
      </w:tc>
      <w:tc>
        <w:tcPr>
          <w:tcW w:w="3020" w:type="dxa"/>
        </w:tcPr>
        <w:p w14:paraId="0CFC9789" w14:textId="19F5FB3D" w:rsidR="3FA8BD51" w:rsidRDefault="3FA8BD51" w:rsidP="3FA8BD51">
          <w:pPr>
            <w:pStyle w:val="En-tte"/>
            <w:ind w:right="-115"/>
            <w:jc w:val="right"/>
          </w:pPr>
        </w:p>
      </w:tc>
    </w:tr>
  </w:tbl>
  <w:p w14:paraId="3A79F5AF" w14:textId="33A821FC" w:rsidR="001277AE" w:rsidRDefault="001277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7147" w14:textId="13F0E40A" w:rsidR="00267CB1" w:rsidRDefault="00D9147D" w:rsidP="00D9147D">
    <w:pPr>
      <w:pStyle w:val="En-tte"/>
    </w:pPr>
    <w:r>
      <w:rPr>
        <w:rFonts w:ascii="Marianne" w:eastAsia="Calibri" w:hAnsi="Marianne" w:cs="Arial"/>
        <w:b/>
        <w:noProof/>
        <w:sz w:val="28"/>
        <w:szCs w:val="28"/>
        <w:lang w:eastAsia="fr-FR"/>
      </w:rPr>
      <w:drawing>
        <wp:anchor distT="0" distB="0" distL="114300" distR="114300" simplePos="0" relativeHeight="251657215" behindDoc="0" locked="0" layoutInCell="1" allowOverlap="1" wp14:anchorId="5C874D50" wp14:editId="6B8D3136">
          <wp:simplePos x="0" y="0"/>
          <wp:positionH relativeFrom="column">
            <wp:posOffset>4704921</wp:posOffset>
          </wp:positionH>
          <wp:positionV relativeFrom="paragraph">
            <wp:posOffset>-344805</wp:posOffset>
          </wp:positionV>
          <wp:extent cx="1114425" cy="1036955"/>
          <wp:effectExtent l="0" t="0" r="9525" b="0"/>
          <wp:wrapTopAndBottom/>
          <wp:docPr id="154151625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72EB">
      <w:rPr>
        <w:rFonts w:ascii="Marianne" w:hAnsi="Marianne" w:cs="Arial"/>
        <w:b/>
        <w:noProof/>
        <w:sz w:val="28"/>
        <w:szCs w:val="28"/>
        <w:lang w:eastAsia="fr-FR"/>
      </w:rPr>
      <w:drawing>
        <wp:anchor distT="0" distB="0" distL="114300" distR="114300" simplePos="0" relativeHeight="251658241" behindDoc="1" locked="0" layoutInCell="1" allowOverlap="1" wp14:anchorId="59E0F481" wp14:editId="305F5C6F">
          <wp:simplePos x="0" y="0"/>
          <wp:positionH relativeFrom="column">
            <wp:posOffset>-39370</wp:posOffset>
          </wp:positionH>
          <wp:positionV relativeFrom="paragraph">
            <wp:posOffset>-219281</wp:posOffset>
          </wp:positionV>
          <wp:extent cx="866775" cy="878840"/>
          <wp:effectExtent l="0" t="0" r="9525" b="0"/>
          <wp:wrapTight wrapText="bothSides">
            <wp:wrapPolygon edited="0">
              <wp:start x="0" y="0"/>
              <wp:lineTo x="0" y="21069"/>
              <wp:lineTo x="21363" y="21069"/>
              <wp:lineTo x="21363" y="0"/>
              <wp:lineTo x="0" y="0"/>
            </wp:wrapPolygon>
          </wp:wrapTight>
          <wp:docPr id="5" name="Picture 5" descr="C:\Users\CURECH\Documents\ACMOSS\Logo République  Françai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RECH\Documents\ACMOSS\Logo République  Français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2A3"/>
    <w:multiLevelType w:val="hybridMultilevel"/>
    <w:tmpl w:val="C3B0F3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20F"/>
    <w:multiLevelType w:val="hybridMultilevel"/>
    <w:tmpl w:val="C868EB3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C1528"/>
    <w:multiLevelType w:val="hybridMultilevel"/>
    <w:tmpl w:val="9766D364"/>
    <w:lvl w:ilvl="0" w:tplc="CEE49206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020F4"/>
    <w:multiLevelType w:val="hybridMultilevel"/>
    <w:tmpl w:val="9A02C3C6"/>
    <w:lvl w:ilvl="0" w:tplc="CEE49206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279AB"/>
    <w:multiLevelType w:val="hybridMultilevel"/>
    <w:tmpl w:val="B4BE7E3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EE2F60"/>
    <w:multiLevelType w:val="hybridMultilevel"/>
    <w:tmpl w:val="DDB023F8"/>
    <w:lvl w:ilvl="0" w:tplc="A98A9D7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54C26"/>
    <w:multiLevelType w:val="hybridMultilevel"/>
    <w:tmpl w:val="4AA4E98A"/>
    <w:lvl w:ilvl="0" w:tplc="040C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337029E"/>
    <w:multiLevelType w:val="hybridMultilevel"/>
    <w:tmpl w:val="1ACC425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B075A8"/>
    <w:multiLevelType w:val="hybridMultilevel"/>
    <w:tmpl w:val="E82EE35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51"/>
    <w:rsid w:val="0000014E"/>
    <w:rsid w:val="000050B7"/>
    <w:rsid w:val="000146B9"/>
    <w:rsid w:val="00021D13"/>
    <w:rsid w:val="00021EB0"/>
    <w:rsid w:val="000260EB"/>
    <w:rsid w:val="000266FF"/>
    <w:rsid w:val="000301C1"/>
    <w:rsid w:val="0003684C"/>
    <w:rsid w:val="00037AE9"/>
    <w:rsid w:val="00040D1A"/>
    <w:rsid w:val="00042053"/>
    <w:rsid w:val="00043353"/>
    <w:rsid w:val="00044BAE"/>
    <w:rsid w:val="00046E7F"/>
    <w:rsid w:val="00054765"/>
    <w:rsid w:val="000554C9"/>
    <w:rsid w:val="000563A2"/>
    <w:rsid w:val="00056B88"/>
    <w:rsid w:val="00056E03"/>
    <w:rsid w:val="00071A60"/>
    <w:rsid w:val="00072D08"/>
    <w:rsid w:val="0007368A"/>
    <w:rsid w:val="000768BF"/>
    <w:rsid w:val="00077878"/>
    <w:rsid w:val="00083E3D"/>
    <w:rsid w:val="000845D6"/>
    <w:rsid w:val="00084F53"/>
    <w:rsid w:val="00095195"/>
    <w:rsid w:val="000964E2"/>
    <w:rsid w:val="000A37CA"/>
    <w:rsid w:val="000A4BDB"/>
    <w:rsid w:val="000A6681"/>
    <w:rsid w:val="000B1F6F"/>
    <w:rsid w:val="000B5041"/>
    <w:rsid w:val="000B56B8"/>
    <w:rsid w:val="000C6994"/>
    <w:rsid w:val="000D18B0"/>
    <w:rsid w:val="000D40C2"/>
    <w:rsid w:val="000D48B7"/>
    <w:rsid w:val="000D632D"/>
    <w:rsid w:val="000E1B8A"/>
    <w:rsid w:val="000E445C"/>
    <w:rsid w:val="000E5BAA"/>
    <w:rsid w:val="000F2AAD"/>
    <w:rsid w:val="000F4BBC"/>
    <w:rsid w:val="000F529E"/>
    <w:rsid w:val="000F6569"/>
    <w:rsid w:val="000F6BC4"/>
    <w:rsid w:val="00102BD7"/>
    <w:rsid w:val="00105660"/>
    <w:rsid w:val="0011023A"/>
    <w:rsid w:val="0011031C"/>
    <w:rsid w:val="00111493"/>
    <w:rsid w:val="00113F0C"/>
    <w:rsid w:val="001230B6"/>
    <w:rsid w:val="0012404A"/>
    <w:rsid w:val="001277AE"/>
    <w:rsid w:val="00132169"/>
    <w:rsid w:val="00133F32"/>
    <w:rsid w:val="00135B35"/>
    <w:rsid w:val="001376F1"/>
    <w:rsid w:val="00137DD9"/>
    <w:rsid w:val="00142ADA"/>
    <w:rsid w:val="00150EB6"/>
    <w:rsid w:val="0015410F"/>
    <w:rsid w:val="00156274"/>
    <w:rsid w:val="00162C4B"/>
    <w:rsid w:val="00167C56"/>
    <w:rsid w:val="00170960"/>
    <w:rsid w:val="0017211D"/>
    <w:rsid w:val="00174C0B"/>
    <w:rsid w:val="0017748B"/>
    <w:rsid w:val="00191D58"/>
    <w:rsid w:val="0019477B"/>
    <w:rsid w:val="00194836"/>
    <w:rsid w:val="001A0082"/>
    <w:rsid w:val="001A00D5"/>
    <w:rsid w:val="001A1390"/>
    <w:rsid w:val="001A1B58"/>
    <w:rsid w:val="001A75A5"/>
    <w:rsid w:val="001B1E17"/>
    <w:rsid w:val="001B46BD"/>
    <w:rsid w:val="001C0F85"/>
    <w:rsid w:val="001C12B4"/>
    <w:rsid w:val="001C7B11"/>
    <w:rsid w:val="001D0A26"/>
    <w:rsid w:val="001D1649"/>
    <w:rsid w:val="001D5B3E"/>
    <w:rsid w:val="001D5E36"/>
    <w:rsid w:val="001E325D"/>
    <w:rsid w:val="001E3793"/>
    <w:rsid w:val="001E3D79"/>
    <w:rsid w:val="001E4F9D"/>
    <w:rsid w:val="001E60E5"/>
    <w:rsid w:val="001E7369"/>
    <w:rsid w:val="001F0151"/>
    <w:rsid w:val="001F3CAC"/>
    <w:rsid w:val="001F6515"/>
    <w:rsid w:val="001F6B96"/>
    <w:rsid w:val="001F6D4B"/>
    <w:rsid w:val="00200E57"/>
    <w:rsid w:val="002053B4"/>
    <w:rsid w:val="0020724E"/>
    <w:rsid w:val="0021164B"/>
    <w:rsid w:val="00220C17"/>
    <w:rsid w:val="00222A95"/>
    <w:rsid w:val="00222AAB"/>
    <w:rsid w:val="00223398"/>
    <w:rsid w:val="00224309"/>
    <w:rsid w:val="002260B4"/>
    <w:rsid w:val="00226EDA"/>
    <w:rsid w:val="00227B33"/>
    <w:rsid w:val="0024425D"/>
    <w:rsid w:val="00250E5B"/>
    <w:rsid w:val="0025257A"/>
    <w:rsid w:val="00260C56"/>
    <w:rsid w:val="00260D90"/>
    <w:rsid w:val="002627DD"/>
    <w:rsid w:val="00263984"/>
    <w:rsid w:val="002643A0"/>
    <w:rsid w:val="00265ADD"/>
    <w:rsid w:val="00267CB1"/>
    <w:rsid w:val="0027078C"/>
    <w:rsid w:val="002732D1"/>
    <w:rsid w:val="002745BD"/>
    <w:rsid w:val="00275248"/>
    <w:rsid w:val="00275A7F"/>
    <w:rsid w:val="00275E7B"/>
    <w:rsid w:val="00282054"/>
    <w:rsid w:val="00282F70"/>
    <w:rsid w:val="002873A1"/>
    <w:rsid w:val="00287D77"/>
    <w:rsid w:val="00290CB6"/>
    <w:rsid w:val="00291E35"/>
    <w:rsid w:val="002937E4"/>
    <w:rsid w:val="00295186"/>
    <w:rsid w:val="002A0688"/>
    <w:rsid w:val="002A19D7"/>
    <w:rsid w:val="002B01E1"/>
    <w:rsid w:val="002B2F65"/>
    <w:rsid w:val="002B4CAC"/>
    <w:rsid w:val="002C354B"/>
    <w:rsid w:val="002C5C7A"/>
    <w:rsid w:val="002D639C"/>
    <w:rsid w:val="002D69E8"/>
    <w:rsid w:val="002D6C96"/>
    <w:rsid w:val="002D71F7"/>
    <w:rsid w:val="002E0EEC"/>
    <w:rsid w:val="002E2EE1"/>
    <w:rsid w:val="002E4886"/>
    <w:rsid w:val="002E5144"/>
    <w:rsid w:val="002E65EF"/>
    <w:rsid w:val="002E6B75"/>
    <w:rsid w:val="002E7766"/>
    <w:rsid w:val="002F47CE"/>
    <w:rsid w:val="00303EFA"/>
    <w:rsid w:val="00307563"/>
    <w:rsid w:val="00311105"/>
    <w:rsid w:val="0031214A"/>
    <w:rsid w:val="00314DCA"/>
    <w:rsid w:val="00315182"/>
    <w:rsid w:val="003159C0"/>
    <w:rsid w:val="00315CA9"/>
    <w:rsid w:val="003220C0"/>
    <w:rsid w:val="003263E8"/>
    <w:rsid w:val="00326B60"/>
    <w:rsid w:val="0033084E"/>
    <w:rsid w:val="00330C39"/>
    <w:rsid w:val="00330C3B"/>
    <w:rsid w:val="00333320"/>
    <w:rsid w:val="00333DD6"/>
    <w:rsid w:val="00334D5D"/>
    <w:rsid w:val="003366EB"/>
    <w:rsid w:val="00337881"/>
    <w:rsid w:val="00344EFC"/>
    <w:rsid w:val="00347B69"/>
    <w:rsid w:val="00354F7C"/>
    <w:rsid w:val="00356AED"/>
    <w:rsid w:val="00360E5D"/>
    <w:rsid w:val="00361AB5"/>
    <w:rsid w:val="00362992"/>
    <w:rsid w:val="00362F16"/>
    <w:rsid w:val="00363BCB"/>
    <w:rsid w:val="00364329"/>
    <w:rsid w:val="00366636"/>
    <w:rsid w:val="00372F40"/>
    <w:rsid w:val="00372F8E"/>
    <w:rsid w:val="0037408F"/>
    <w:rsid w:val="003754BE"/>
    <w:rsid w:val="00376A16"/>
    <w:rsid w:val="00380473"/>
    <w:rsid w:val="003835B7"/>
    <w:rsid w:val="003875CE"/>
    <w:rsid w:val="003913E9"/>
    <w:rsid w:val="00392A43"/>
    <w:rsid w:val="00392A71"/>
    <w:rsid w:val="00393BC0"/>
    <w:rsid w:val="0039615B"/>
    <w:rsid w:val="003979B1"/>
    <w:rsid w:val="003A4188"/>
    <w:rsid w:val="003A5E31"/>
    <w:rsid w:val="003B320B"/>
    <w:rsid w:val="003B3234"/>
    <w:rsid w:val="003B7343"/>
    <w:rsid w:val="003C07E8"/>
    <w:rsid w:val="003C285C"/>
    <w:rsid w:val="003C4BBF"/>
    <w:rsid w:val="003C4FF5"/>
    <w:rsid w:val="003C549F"/>
    <w:rsid w:val="003C5A46"/>
    <w:rsid w:val="003D0520"/>
    <w:rsid w:val="003D3A92"/>
    <w:rsid w:val="003D59C9"/>
    <w:rsid w:val="003E1D34"/>
    <w:rsid w:val="003E3FAE"/>
    <w:rsid w:val="003F1571"/>
    <w:rsid w:val="003F33E4"/>
    <w:rsid w:val="004006CF"/>
    <w:rsid w:val="00401803"/>
    <w:rsid w:val="00401F54"/>
    <w:rsid w:val="00405672"/>
    <w:rsid w:val="00406550"/>
    <w:rsid w:val="00412384"/>
    <w:rsid w:val="0041293C"/>
    <w:rsid w:val="00412E49"/>
    <w:rsid w:val="0041420F"/>
    <w:rsid w:val="0041699D"/>
    <w:rsid w:val="004171B5"/>
    <w:rsid w:val="00421C62"/>
    <w:rsid w:val="00423D80"/>
    <w:rsid w:val="00425172"/>
    <w:rsid w:val="00426F44"/>
    <w:rsid w:val="004278E3"/>
    <w:rsid w:val="004339F3"/>
    <w:rsid w:val="004500F0"/>
    <w:rsid w:val="00451DE4"/>
    <w:rsid w:val="0045599B"/>
    <w:rsid w:val="00461235"/>
    <w:rsid w:val="004805D8"/>
    <w:rsid w:val="004879D0"/>
    <w:rsid w:val="00490E51"/>
    <w:rsid w:val="00494534"/>
    <w:rsid w:val="004958DB"/>
    <w:rsid w:val="00497A2D"/>
    <w:rsid w:val="004A003A"/>
    <w:rsid w:val="004A2BB3"/>
    <w:rsid w:val="004A38F0"/>
    <w:rsid w:val="004A4906"/>
    <w:rsid w:val="004A4F56"/>
    <w:rsid w:val="004A72A3"/>
    <w:rsid w:val="004B536A"/>
    <w:rsid w:val="004B54A7"/>
    <w:rsid w:val="004B6CC4"/>
    <w:rsid w:val="004C1BA3"/>
    <w:rsid w:val="004C1CBE"/>
    <w:rsid w:val="004C22E6"/>
    <w:rsid w:val="004C436D"/>
    <w:rsid w:val="004C6375"/>
    <w:rsid w:val="004C706F"/>
    <w:rsid w:val="004E0E41"/>
    <w:rsid w:val="004E0E4C"/>
    <w:rsid w:val="004E40BC"/>
    <w:rsid w:val="004F1CF7"/>
    <w:rsid w:val="004F38B5"/>
    <w:rsid w:val="004F5FB9"/>
    <w:rsid w:val="004F773D"/>
    <w:rsid w:val="005035F5"/>
    <w:rsid w:val="0050634C"/>
    <w:rsid w:val="00506785"/>
    <w:rsid w:val="00507B17"/>
    <w:rsid w:val="005108A0"/>
    <w:rsid w:val="00514560"/>
    <w:rsid w:val="00521245"/>
    <w:rsid w:val="0053185F"/>
    <w:rsid w:val="0053771A"/>
    <w:rsid w:val="005377BB"/>
    <w:rsid w:val="00537DA2"/>
    <w:rsid w:val="005419C0"/>
    <w:rsid w:val="005438DF"/>
    <w:rsid w:val="0054593F"/>
    <w:rsid w:val="00546599"/>
    <w:rsid w:val="005553CC"/>
    <w:rsid w:val="00563909"/>
    <w:rsid w:val="005648EF"/>
    <w:rsid w:val="00566069"/>
    <w:rsid w:val="00571DDB"/>
    <w:rsid w:val="00572131"/>
    <w:rsid w:val="00572475"/>
    <w:rsid w:val="00575788"/>
    <w:rsid w:val="00576949"/>
    <w:rsid w:val="00585A4F"/>
    <w:rsid w:val="00592259"/>
    <w:rsid w:val="005947DA"/>
    <w:rsid w:val="005956EF"/>
    <w:rsid w:val="005A2D55"/>
    <w:rsid w:val="005A3222"/>
    <w:rsid w:val="005A40A1"/>
    <w:rsid w:val="005A72A1"/>
    <w:rsid w:val="005B0BBD"/>
    <w:rsid w:val="005B3DF1"/>
    <w:rsid w:val="005B45D3"/>
    <w:rsid w:val="005B60AB"/>
    <w:rsid w:val="005C1D92"/>
    <w:rsid w:val="005C2688"/>
    <w:rsid w:val="005C47BA"/>
    <w:rsid w:val="005C63DA"/>
    <w:rsid w:val="005C6CB6"/>
    <w:rsid w:val="005D590E"/>
    <w:rsid w:val="005E04C7"/>
    <w:rsid w:val="005E09D2"/>
    <w:rsid w:val="005E1417"/>
    <w:rsid w:val="005E3C57"/>
    <w:rsid w:val="005E7CC1"/>
    <w:rsid w:val="005F13B0"/>
    <w:rsid w:val="005F22C3"/>
    <w:rsid w:val="005F31CF"/>
    <w:rsid w:val="005F69B0"/>
    <w:rsid w:val="006022D6"/>
    <w:rsid w:val="006026F9"/>
    <w:rsid w:val="006062D6"/>
    <w:rsid w:val="006072A5"/>
    <w:rsid w:val="006102EF"/>
    <w:rsid w:val="006118EA"/>
    <w:rsid w:val="006128CA"/>
    <w:rsid w:val="00614E5D"/>
    <w:rsid w:val="00615594"/>
    <w:rsid w:val="00616C55"/>
    <w:rsid w:val="00620501"/>
    <w:rsid w:val="00620EFD"/>
    <w:rsid w:val="00621903"/>
    <w:rsid w:val="00621988"/>
    <w:rsid w:val="006229DF"/>
    <w:rsid w:val="00624FC3"/>
    <w:rsid w:val="006304FD"/>
    <w:rsid w:val="006320F8"/>
    <w:rsid w:val="006322BC"/>
    <w:rsid w:val="00633EAA"/>
    <w:rsid w:val="00634B2B"/>
    <w:rsid w:val="00640010"/>
    <w:rsid w:val="00644C8B"/>
    <w:rsid w:val="00647CFA"/>
    <w:rsid w:val="00654D5A"/>
    <w:rsid w:val="00655D2C"/>
    <w:rsid w:val="00662074"/>
    <w:rsid w:val="00675F4D"/>
    <w:rsid w:val="00677E98"/>
    <w:rsid w:val="00680CC8"/>
    <w:rsid w:val="00681A95"/>
    <w:rsid w:val="00683693"/>
    <w:rsid w:val="00686577"/>
    <w:rsid w:val="00687F9B"/>
    <w:rsid w:val="006915F4"/>
    <w:rsid w:val="00694500"/>
    <w:rsid w:val="00696369"/>
    <w:rsid w:val="00697247"/>
    <w:rsid w:val="00697924"/>
    <w:rsid w:val="00697DB1"/>
    <w:rsid w:val="006A1A73"/>
    <w:rsid w:val="006A71B9"/>
    <w:rsid w:val="006B34CF"/>
    <w:rsid w:val="006B480A"/>
    <w:rsid w:val="006C1B4F"/>
    <w:rsid w:val="006C2B3A"/>
    <w:rsid w:val="006C3A98"/>
    <w:rsid w:val="006C4A9C"/>
    <w:rsid w:val="006D0191"/>
    <w:rsid w:val="006E73A2"/>
    <w:rsid w:val="006F0339"/>
    <w:rsid w:val="006F5E56"/>
    <w:rsid w:val="007009E0"/>
    <w:rsid w:val="007029DB"/>
    <w:rsid w:val="007037E6"/>
    <w:rsid w:val="00704424"/>
    <w:rsid w:val="0070504D"/>
    <w:rsid w:val="00706448"/>
    <w:rsid w:val="007152A2"/>
    <w:rsid w:val="00715303"/>
    <w:rsid w:val="00715D81"/>
    <w:rsid w:val="00717A9B"/>
    <w:rsid w:val="00725451"/>
    <w:rsid w:val="00727744"/>
    <w:rsid w:val="007321E6"/>
    <w:rsid w:val="007327E0"/>
    <w:rsid w:val="007334E8"/>
    <w:rsid w:val="00734E81"/>
    <w:rsid w:val="0073590E"/>
    <w:rsid w:val="0073652E"/>
    <w:rsid w:val="00741245"/>
    <w:rsid w:val="00742246"/>
    <w:rsid w:val="00742FE5"/>
    <w:rsid w:val="00745231"/>
    <w:rsid w:val="00745ECF"/>
    <w:rsid w:val="00750E5F"/>
    <w:rsid w:val="00753BE4"/>
    <w:rsid w:val="00766D65"/>
    <w:rsid w:val="00770645"/>
    <w:rsid w:val="00773CB2"/>
    <w:rsid w:val="007765CE"/>
    <w:rsid w:val="00783F35"/>
    <w:rsid w:val="00791B29"/>
    <w:rsid w:val="00793105"/>
    <w:rsid w:val="00793DD3"/>
    <w:rsid w:val="00796303"/>
    <w:rsid w:val="007970F7"/>
    <w:rsid w:val="007A1362"/>
    <w:rsid w:val="007A1DCB"/>
    <w:rsid w:val="007A41AB"/>
    <w:rsid w:val="007A6BBB"/>
    <w:rsid w:val="007A7E87"/>
    <w:rsid w:val="007B02D2"/>
    <w:rsid w:val="007B5855"/>
    <w:rsid w:val="007B5D97"/>
    <w:rsid w:val="007C4918"/>
    <w:rsid w:val="007C7581"/>
    <w:rsid w:val="007D02F6"/>
    <w:rsid w:val="007D0FCA"/>
    <w:rsid w:val="007D1FB1"/>
    <w:rsid w:val="007D2E9B"/>
    <w:rsid w:val="007D32C3"/>
    <w:rsid w:val="007E05B9"/>
    <w:rsid w:val="007E3CAB"/>
    <w:rsid w:val="007E791D"/>
    <w:rsid w:val="007F0C38"/>
    <w:rsid w:val="007F0F40"/>
    <w:rsid w:val="007F300F"/>
    <w:rsid w:val="007F6A1A"/>
    <w:rsid w:val="008022EE"/>
    <w:rsid w:val="0080273F"/>
    <w:rsid w:val="0080508D"/>
    <w:rsid w:val="008133B8"/>
    <w:rsid w:val="00815459"/>
    <w:rsid w:val="00815EBB"/>
    <w:rsid w:val="008330A9"/>
    <w:rsid w:val="0084513E"/>
    <w:rsid w:val="0084594A"/>
    <w:rsid w:val="00846D3C"/>
    <w:rsid w:val="00847251"/>
    <w:rsid w:val="0084792C"/>
    <w:rsid w:val="00847A47"/>
    <w:rsid w:val="008502B7"/>
    <w:rsid w:val="00850380"/>
    <w:rsid w:val="0085177D"/>
    <w:rsid w:val="00854088"/>
    <w:rsid w:val="00854D0B"/>
    <w:rsid w:val="00856B11"/>
    <w:rsid w:val="00864633"/>
    <w:rsid w:val="00865AA1"/>
    <w:rsid w:val="00872A19"/>
    <w:rsid w:val="008732E3"/>
    <w:rsid w:val="008738AF"/>
    <w:rsid w:val="00881813"/>
    <w:rsid w:val="00883B43"/>
    <w:rsid w:val="008914B3"/>
    <w:rsid w:val="00891C7B"/>
    <w:rsid w:val="00892A4D"/>
    <w:rsid w:val="00893FE9"/>
    <w:rsid w:val="008941D7"/>
    <w:rsid w:val="008965ED"/>
    <w:rsid w:val="00896E04"/>
    <w:rsid w:val="00896F59"/>
    <w:rsid w:val="008A57D5"/>
    <w:rsid w:val="008B3176"/>
    <w:rsid w:val="008C06BB"/>
    <w:rsid w:val="008C0B91"/>
    <w:rsid w:val="008D2431"/>
    <w:rsid w:val="008D271B"/>
    <w:rsid w:val="008E0952"/>
    <w:rsid w:val="008F3C42"/>
    <w:rsid w:val="008F44F3"/>
    <w:rsid w:val="008F748C"/>
    <w:rsid w:val="00903CAE"/>
    <w:rsid w:val="0091785F"/>
    <w:rsid w:val="0092057C"/>
    <w:rsid w:val="00921306"/>
    <w:rsid w:val="00923737"/>
    <w:rsid w:val="00925A5F"/>
    <w:rsid w:val="00926516"/>
    <w:rsid w:val="00931559"/>
    <w:rsid w:val="00931BB6"/>
    <w:rsid w:val="00932971"/>
    <w:rsid w:val="00932DBA"/>
    <w:rsid w:val="009340F7"/>
    <w:rsid w:val="00936D7E"/>
    <w:rsid w:val="00937726"/>
    <w:rsid w:val="0094021A"/>
    <w:rsid w:val="00941FB8"/>
    <w:rsid w:val="00942146"/>
    <w:rsid w:val="00945B37"/>
    <w:rsid w:val="00945E08"/>
    <w:rsid w:val="00952EEB"/>
    <w:rsid w:val="00955BE4"/>
    <w:rsid w:val="00960553"/>
    <w:rsid w:val="0096234A"/>
    <w:rsid w:val="00967AD5"/>
    <w:rsid w:val="00973121"/>
    <w:rsid w:val="00975AD0"/>
    <w:rsid w:val="0098201D"/>
    <w:rsid w:val="00985733"/>
    <w:rsid w:val="00995E24"/>
    <w:rsid w:val="00997190"/>
    <w:rsid w:val="009A1F37"/>
    <w:rsid w:val="009A5E28"/>
    <w:rsid w:val="009B24F4"/>
    <w:rsid w:val="009B27D8"/>
    <w:rsid w:val="009B3A9A"/>
    <w:rsid w:val="009B74DC"/>
    <w:rsid w:val="009C1FDC"/>
    <w:rsid w:val="009C3006"/>
    <w:rsid w:val="009C6745"/>
    <w:rsid w:val="009D2F83"/>
    <w:rsid w:val="009E0C24"/>
    <w:rsid w:val="009E34D1"/>
    <w:rsid w:val="009E4A9D"/>
    <w:rsid w:val="009E5B37"/>
    <w:rsid w:val="009E69DE"/>
    <w:rsid w:val="009E6B1A"/>
    <w:rsid w:val="009E6F28"/>
    <w:rsid w:val="009F2713"/>
    <w:rsid w:val="009F4752"/>
    <w:rsid w:val="009F6A0C"/>
    <w:rsid w:val="009F7E35"/>
    <w:rsid w:val="00A10AC5"/>
    <w:rsid w:val="00A151E3"/>
    <w:rsid w:val="00A16987"/>
    <w:rsid w:val="00A17603"/>
    <w:rsid w:val="00A22232"/>
    <w:rsid w:val="00A23EF3"/>
    <w:rsid w:val="00A24991"/>
    <w:rsid w:val="00A265B6"/>
    <w:rsid w:val="00A27DD7"/>
    <w:rsid w:val="00A31628"/>
    <w:rsid w:val="00A4044D"/>
    <w:rsid w:val="00A4414A"/>
    <w:rsid w:val="00A50780"/>
    <w:rsid w:val="00A52728"/>
    <w:rsid w:val="00A5527F"/>
    <w:rsid w:val="00A60733"/>
    <w:rsid w:val="00A6107B"/>
    <w:rsid w:val="00A62BE9"/>
    <w:rsid w:val="00A64B0C"/>
    <w:rsid w:val="00A6542E"/>
    <w:rsid w:val="00A70196"/>
    <w:rsid w:val="00A74F26"/>
    <w:rsid w:val="00A75460"/>
    <w:rsid w:val="00A778E1"/>
    <w:rsid w:val="00A83F74"/>
    <w:rsid w:val="00A87867"/>
    <w:rsid w:val="00A92556"/>
    <w:rsid w:val="00A947D2"/>
    <w:rsid w:val="00A94F2D"/>
    <w:rsid w:val="00A960E3"/>
    <w:rsid w:val="00AA3DD9"/>
    <w:rsid w:val="00AA4CFD"/>
    <w:rsid w:val="00AA5883"/>
    <w:rsid w:val="00AA6C24"/>
    <w:rsid w:val="00AB1847"/>
    <w:rsid w:val="00AC07BD"/>
    <w:rsid w:val="00AC6C75"/>
    <w:rsid w:val="00AD1426"/>
    <w:rsid w:val="00AD740B"/>
    <w:rsid w:val="00AE4813"/>
    <w:rsid w:val="00AF0719"/>
    <w:rsid w:val="00AF21C7"/>
    <w:rsid w:val="00AF26C9"/>
    <w:rsid w:val="00AF3D99"/>
    <w:rsid w:val="00AF52C3"/>
    <w:rsid w:val="00B01A2A"/>
    <w:rsid w:val="00B06CAA"/>
    <w:rsid w:val="00B110EC"/>
    <w:rsid w:val="00B14EC9"/>
    <w:rsid w:val="00B24690"/>
    <w:rsid w:val="00B26F0A"/>
    <w:rsid w:val="00B31782"/>
    <w:rsid w:val="00B40574"/>
    <w:rsid w:val="00B501C0"/>
    <w:rsid w:val="00B51BB0"/>
    <w:rsid w:val="00B55429"/>
    <w:rsid w:val="00B55B22"/>
    <w:rsid w:val="00B62B85"/>
    <w:rsid w:val="00B6339B"/>
    <w:rsid w:val="00B63B3D"/>
    <w:rsid w:val="00B6718A"/>
    <w:rsid w:val="00B70E34"/>
    <w:rsid w:val="00B74A50"/>
    <w:rsid w:val="00B8029D"/>
    <w:rsid w:val="00B80BF0"/>
    <w:rsid w:val="00B80E21"/>
    <w:rsid w:val="00B86A95"/>
    <w:rsid w:val="00B91A8F"/>
    <w:rsid w:val="00B963BC"/>
    <w:rsid w:val="00BA0669"/>
    <w:rsid w:val="00BA7610"/>
    <w:rsid w:val="00BB2C51"/>
    <w:rsid w:val="00BB7981"/>
    <w:rsid w:val="00BC3DC1"/>
    <w:rsid w:val="00BD6D81"/>
    <w:rsid w:val="00BE2099"/>
    <w:rsid w:val="00BE38E5"/>
    <w:rsid w:val="00BE7F56"/>
    <w:rsid w:val="00BF05FE"/>
    <w:rsid w:val="00BF13C1"/>
    <w:rsid w:val="00BF29F8"/>
    <w:rsid w:val="00BF355C"/>
    <w:rsid w:val="00BF4BC0"/>
    <w:rsid w:val="00BF5CB1"/>
    <w:rsid w:val="00BF5E46"/>
    <w:rsid w:val="00BF6019"/>
    <w:rsid w:val="00BF67F8"/>
    <w:rsid w:val="00BF68B1"/>
    <w:rsid w:val="00BF6E65"/>
    <w:rsid w:val="00BF79FC"/>
    <w:rsid w:val="00BF7FAF"/>
    <w:rsid w:val="00C031F4"/>
    <w:rsid w:val="00C042B2"/>
    <w:rsid w:val="00C06EA2"/>
    <w:rsid w:val="00C078A6"/>
    <w:rsid w:val="00C205E7"/>
    <w:rsid w:val="00C21691"/>
    <w:rsid w:val="00C303A0"/>
    <w:rsid w:val="00C370AD"/>
    <w:rsid w:val="00C44DC0"/>
    <w:rsid w:val="00C5579F"/>
    <w:rsid w:val="00C63144"/>
    <w:rsid w:val="00C663FD"/>
    <w:rsid w:val="00C667F4"/>
    <w:rsid w:val="00C702BF"/>
    <w:rsid w:val="00C7107C"/>
    <w:rsid w:val="00C72D45"/>
    <w:rsid w:val="00C73F2A"/>
    <w:rsid w:val="00C762A6"/>
    <w:rsid w:val="00C76422"/>
    <w:rsid w:val="00C800EB"/>
    <w:rsid w:val="00C80415"/>
    <w:rsid w:val="00C8142F"/>
    <w:rsid w:val="00C846BB"/>
    <w:rsid w:val="00C84ED5"/>
    <w:rsid w:val="00C85C08"/>
    <w:rsid w:val="00C87302"/>
    <w:rsid w:val="00C9672E"/>
    <w:rsid w:val="00CA4B9C"/>
    <w:rsid w:val="00CADEB9"/>
    <w:rsid w:val="00CB4672"/>
    <w:rsid w:val="00CB63A6"/>
    <w:rsid w:val="00CB72F6"/>
    <w:rsid w:val="00CB7FA5"/>
    <w:rsid w:val="00CC20A7"/>
    <w:rsid w:val="00CC24AE"/>
    <w:rsid w:val="00CC4224"/>
    <w:rsid w:val="00CD0796"/>
    <w:rsid w:val="00CD1DAC"/>
    <w:rsid w:val="00CE4104"/>
    <w:rsid w:val="00CE4187"/>
    <w:rsid w:val="00CE6A95"/>
    <w:rsid w:val="00CF0D79"/>
    <w:rsid w:val="00CF2E52"/>
    <w:rsid w:val="00CF34EA"/>
    <w:rsid w:val="00CF4C4B"/>
    <w:rsid w:val="00CF4EFC"/>
    <w:rsid w:val="00D00240"/>
    <w:rsid w:val="00D10C76"/>
    <w:rsid w:val="00D12DE0"/>
    <w:rsid w:val="00D23BC6"/>
    <w:rsid w:val="00D31499"/>
    <w:rsid w:val="00D32838"/>
    <w:rsid w:val="00D35C00"/>
    <w:rsid w:val="00D50D67"/>
    <w:rsid w:val="00D52A3B"/>
    <w:rsid w:val="00D52C9E"/>
    <w:rsid w:val="00D606E7"/>
    <w:rsid w:val="00D7258F"/>
    <w:rsid w:val="00D74899"/>
    <w:rsid w:val="00D805B4"/>
    <w:rsid w:val="00D8124E"/>
    <w:rsid w:val="00D82306"/>
    <w:rsid w:val="00D84642"/>
    <w:rsid w:val="00D855EF"/>
    <w:rsid w:val="00D87F04"/>
    <w:rsid w:val="00D9147D"/>
    <w:rsid w:val="00DA0EB8"/>
    <w:rsid w:val="00DA1D04"/>
    <w:rsid w:val="00DA1E77"/>
    <w:rsid w:val="00DA64C2"/>
    <w:rsid w:val="00DA6EE0"/>
    <w:rsid w:val="00DB0BE7"/>
    <w:rsid w:val="00DB0EE6"/>
    <w:rsid w:val="00DB1012"/>
    <w:rsid w:val="00DB5C4D"/>
    <w:rsid w:val="00DC2A8D"/>
    <w:rsid w:val="00DC5FED"/>
    <w:rsid w:val="00DD3131"/>
    <w:rsid w:val="00DD3481"/>
    <w:rsid w:val="00DD4730"/>
    <w:rsid w:val="00DE35A5"/>
    <w:rsid w:val="00DE38DC"/>
    <w:rsid w:val="00DE59B2"/>
    <w:rsid w:val="00E01622"/>
    <w:rsid w:val="00E06D31"/>
    <w:rsid w:val="00E1669F"/>
    <w:rsid w:val="00E235B5"/>
    <w:rsid w:val="00E25597"/>
    <w:rsid w:val="00E26FBE"/>
    <w:rsid w:val="00E30963"/>
    <w:rsid w:val="00E32ABF"/>
    <w:rsid w:val="00E43AEE"/>
    <w:rsid w:val="00E444B3"/>
    <w:rsid w:val="00E5042A"/>
    <w:rsid w:val="00E513DD"/>
    <w:rsid w:val="00E527D1"/>
    <w:rsid w:val="00E55759"/>
    <w:rsid w:val="00E55A69"/>
    <w:rsid w:val="00E55AED"/>
    <w:rsid w:val="00E55C7C"/>
    <w:rsid w:val="00E56212"/>
    <w:rsid w:val="00E600CA"/>
    <w:rsid w:val="00E634D8"/>
    <w:rsid w:val="00E64197"/>
    <w:rsid w:val="00E67A70"/>
    <w:rsid w:val="00E716B4"/>
    <w:rsid w:val="00E721E2"/>
    <w:rsid w:val="00E81446"/>
    <w:rsid w:val="00E86AE7"/>
    <w:rsid w:val="00E90053"/>
    <w:rsid w:val="00EA2FFC"/>
    <w:rsid w:val="00EB0858"/>
    <w:rsid w:val="00EB176B"/>
    <w:rsid w:val="00EB3F16"/>
    <w:rsid w:val="00EB4478"/>
    <w:rsid w:val="00EB5073"/>
    <w:rsid w:val="00EB624C"/>
    <w:rsid w:val="00EC08C4"/>
    <w:rsid w:val="00EC28B9"/>
    <w:rsid w:val="00EC3FDB"/>
    <w:rsid w:val="00EC744C"/>
    <w:rsid w:val="00EC774A"/>
    <w:rsid w:val="00ED305F"/>
    <w:rsid w:val="00ED40B0"/>
    <w:rsid w:val="00ED6985"/>
    <w:rsid w:val="00EE211F"/>
    <w:rsid w:val="00EE24C6"/>
    <w:rsid w:val="00EE4895"/>
    <w:rsid w:val="00EF1C0B"/>
    <w:rsid w:val="00EF35E0"/>
    <w:rsid w:val="00F031E4"/>
    <w:rsid w:val="00F04714"/>
    <w:rsid w:val="00F0488B"/>
    <w:rsid w:val="00F12549"/>
    <w:rsid w:val="00F2023B"/>
    <w:rsid w:val="00F21CEA"/>
    <w:rsid w:val="00F23B04"/>
    <w:rsid w:val="00F24198"/>
    <w:rsid w:val="00F27C7D"/>
    <w:rsid w:val="00F300F1"/>
    <w:rsid w:val="00F31611"/>
    <w:rsid w:val="00F327EE"/>
    <w:rsid w:val="00F421BB"/>
    <w:rsid w:val="00F42AA8"/>
    <w:rsid w:val="00F4380E"/>
    <w:rsid w:val="00F45BA6"/>
    <w:rsid w:val="00F46791"/>
    <w:rsid w:val="00F51E39"/>
    <w:rsid w:val="00F66BA8"/>
    <w:rsid w:val="00F7017A"/>
    <w:rsid w:val="00F754F3"/>
    <w:rsid w:val="00F77F54"/>
    <w:rsid w:val="00F811EF"/>
    <w:rsid w:val="00F866F9"/>
    <w:rsid w:val="00F90490"/>
    <w:rsid w:val="00F9049C"/>
    <w:rsid w:val="00F95348"/>
    <w:rsid w:val="00F96232"/>
    <w:rsid w:val="00F96B90"/>
    <w:rsid w:val="00FA1E1E"/>
    <w:rsid w:val="00FB1483"/>
    <w:rsid w:val="00FB417D"/>
    <w:rsid w:val="00FC30D2"/>
    <w:rsid w:val="00FC73B7"/>
    <w:rsid w:val="00FC7DD2"/>
    <w:rsid w:val="00FD0491"/>
    <w:rsid w:val="00FD127D"/>
    <w:rsid w:val="00FD1585"/>
    <w:rsid w:val="00FD1934"/>
    <w:rsid w:val="00FD293B"/>
    <w:rsid w:val="00FD4EEF"/>
    <w:rsid w:val="00FD565D"/>
    <w:rsid w:val="00FD71A1"/>
    <w:rsid w:val="00FE53CA"/>
    <w:rsid w:val="00FF13D3"/>
    <w:rsid w:val="00FF3043"/>
    <w:rsid w:val="00FF3C9F"/>
    <w:rsid w:val="00FF3E6F"/>
    <w:rsid w:val="00FF3F19"/>
    <w:rsid w:val="0265438D"/>
    <w:rsid w:val="032136B7"/>
    <w:rsid w:val="04754E3B"/>
    <w:rsid w:val="075EEFB5"/>
    <w:rsid w:val="078AC733"/>
    <w:rsid w:val="094C5DC4"/>
    <w:rsid w:val="0C5E3D5A"/>
    <w:rsid w:val="0D27B593"/>
    <w:rsid w:val="0E52E5A2"/>
    <w:rsid w:val="1068982D"/>
    <w:rsid w:val="1349AA7D"/>
    <w:rsid w:val="13928F36"/>
    <w:rsid w:val="198A7911"/>
    <w:rsid w:val="1D61C8AC"/>
    <w:rsid w:val="1DCCAD02"/>
    <w:rsid w:val="1E12D932"/>
    <w:rsid w:val="1E44FF10"/>
    <w:rsid w:val="1EC3FF34"/>
    <w:rsid w:val="200F942C"/>
    <w:rsid w:val="238E5411"/>
    <w:rsid w:val="263024BF"/>
    <w:rsid w:val="270E9343"/>
    <w:rsid w:val="27E3582A"/>
    <w:rsid w:val="280C982E"/>
    <w:rsid w:val="2A5A8392"/>
    <w:rsid w:val="2E613324"/>
    <w:rsid w:val="30E90CC1"/>
    <w:rsid w:val="3207871A"/>
    <w:rsid w:val="34B429E8"/>
    <w:rsid w:val="35308CC2"/>
    <w:rsid w:val="357CC503"/>
    <w:rsid w:val="36B67CC8"/>
    <w:rsid w:val="36CE3030"/>
    <w:rsid w:val="37A7B274"/>
    <w:rsid w:val="38508D81"/>
    <w:rsid w:val="3A44D04F"/>
    <w:rsid w:val="3C2FE6CA"/>
    <w:rsid w:val="3C7D6888"/>
    <w:rsid w:val="3D6835E5"/>
    <w:rsid w:val="3ED46498"/>
    <w:rsid w:val="3F034564"/>
    <w:rsid w:val="3FA8BD51"/>
    <w:rsid w:val="40085A29"/>
    <w:rsid w:val="40E0AB8D"/>
    <w:rsid w:val="44365C7D"/>
    <w:rsid w:val="46A0F774"/>
    <w:rsid w:val="47D6C109"/>
    <w:rsid w:val="49F3B34A"/>
    <w:rsid w:val="4AEE1E63"/>
    <w:rsid w:val="4B7E4A1F"/>
    <w:rsid w:val="4BEDC05F"/>
    <w:rsid w:val="4EAFCED9"/>
    <w:rsid w:val="507B647D"/>
    <w:rsid w:val="5115A58C"/>
    <w:rsid w:val="52224322"/>
    <w:rsid w:val="53F85D1C"/>
    <w:rsid w:val="548ACF0B"/>
    <w:rsid w:val="55C97684"/>
    <w:rsid w:val="57465C87"/>
    <w:rsid w:val="57B5E91A"/>
    <w:rsid w:val="581E3763"/>
    <w:rsid w:val="5C19BC95"/>
    <w:rsid w:val="62916D11"/>
    <w:rsid w:val="62D9E8AB"/>
    <w:rsid w:val="6354FE29"/>
    <w:rsid w:val="651ABA21"/>
    <w:rsid w:val="676F530F"/>
    <w:rsid w:val="6780A1BB"/>
    <w:rsid w:val="6911D101"/>
    <w:rsid w:val="6930AE71"/>
    <w:rsid w:val="707923F6"/>
    <w:rsid w:val="70B45D91"/>
    <w:rsid w:val="715DA70E"/>
    <w:rsid w:val="72B4FA68"/>
    <w:rsid w:val="76075E53"/>
    <w:rsid w:val="7689C9B9"/>
    <w:rsid w:val="790ADD65"/>
    <w:rsid w:val="7AFD240B"/>
    <w:rsid w:val="7E4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0B27F"/>
  <w15:chartTrackingRefBased/>
  <w15:docId w15:val="{18E0AEBC-E5B4-400F-A716-7126D4D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40F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F01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01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01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0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015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15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4425D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Mangal"/>
      <w:color w:val="00000A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35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6AED"/>
  </w:style>
  <w:style w:type="paragraph" w:styleId="Pieddepage">
    <w:name w:val="footer"/>
    <w:basedOn w:val="Normal"/>
    <w:link w:val="PieddepageCar"/>
    <w:uiPriority w:val="99"/>
    <w:unhideWhenUsed/>
    <w:rsid w:val="0035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6AED"/>
  </w:style>
  <w:style w:type="paragraph" w:styleId="Rvision">
    <w:name w:val="Revision"/>
    <w:hidden/>
    <w:uiPriority w:val="99"/>
    <w:semiHidden/>
    <w:rsid w:val="00F2419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B01E1"/>
    <w:pPr>
      <w:ind w:left="720"/>
      <w:contextualSpacing/>
    </w:pPr>
  </w:style>
  <w:style w:type="character" w:customStyle="1" w:styleId="fontstyle01">
    <w:name w:val="fontstyle01"/>
    <w:basedOn w:val="Policepardfaut"/>
    <w:rsid w:val="001A1B5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1A1B58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1A1B58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customStyle="1" w:styleId="Default">
    <w:name w:val="Default"/>
    <w:rsid w:val="00D12DE0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52C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52C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52C3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6303"/>
    <w:pPr>
      <w:spacing w:before="120" w:after="120" w:line="256" w:lineRule="auto"/>
      <w:jc w:val="both"/>
    </w:pPr>
    <w:rPr>
      <w:rFonts w:ascii="Marianne" w:eastAsiaTheme="minorEastAsia" w:hAnsi="Marianne" w:cs="Calibri"/>
      <w:i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96303"/>
    <w:rPr>
      <w:rFonts w:ascii="Marianne" w:eastAsiaTheme="minorEastAsia" w:hAnsi="Marianne" w:cs="Calibri"/>
      <w:i/>
      <w:color w:val="5A5A5A" w:themeColor="text1" w:themeTint="A5"/>
      <w:spacing w:val="15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7C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27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55239b-e701-4437-ac86-24234f92da73">
      <Terms xmlns="http://schemas.microsoft.com/office/infopath/2007/PartnerControls"/>
    </lcf76f155ced4ddcb4097134ff3c332f>
    <TaxCatchAll xmlns="d8383b86-70dc-4129-aa83-6614d88b2b8a" xsi:nil="true"/>
    <i51f003d86e044fa8787db0c1fd77971 xmlns="d8383b86-70dc-4129-aa83-6614d88b2b8a">
      <Terms xmlns="http://schemas.microsoft.com/office/infopath/2007/PartnerControls"/>
    </i51f003d86e044fa8787db0c1fd77971>
    <WS_KM xmlns="d8383b86-70dc-4129-aa83-6614d88b2b8a">false</WS_KM>
    <TaxKeywordTaxHTField xmlns="d8383b86-70dc-4129-aa83-6614d88b2b8a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roups X - Document" ma:contentTypeID="0x0101002FECBCFE27A94FA4A49D56DA0627A7A700C0A0D1A90CD2204785A915816255164E" ma:contentTypeVersion="24" ma:contentTypeDescription="Content type used in default document library in Groups for external groups (no extra fields for metadata provided)" ma:contentTypeScope="" ma:versionID="65a35557c209fade2cca5f8db35ff7d2">
  <xsd:schema xmlns:xsd="http://www.w3.org/2001/XMLSchema" xmlns:xs="http://www.w3.org/2001/XMLSchema" xmlns:p="http://schemas.microsoft.com/office/2006/metadata/properties" xmlns:ns1="http://schemas.microsoft.com/sharepoint/v3" xmlns:ns2="d8383b86-70dc-4129-aa83-6614d88b2b8a" xmlns:ns3="0c55239b-e701-4437-ac86-24234f92da73" targetNamespace="http://schemas.microsoft.com/office/2006/metadata/properties" ma:root="true" ma:fieldsID="d6b6aa3e1d937c3e86048d521595f832" ns1:_="" ns2:_="" ns3:_="">
    <xsd:import namespace="http://schemas.microsoft.com/sharepoint/v3"/>
    <xsd:import namespace="d8383b86-70dc-4129-aa83-6614d88b2b8a"/>
    <xsd:import namespace="0c55239b-e701-4437-ac86-24234f92da73"/>
    <xsd:element name="properties">
      <xsd:complexType>
        <xsd:sequence>
          <xsd:element name="documentManagement">
            <xsd:complexType>
              <xsd:all>
                <xsd:element ref="ns1:_UIVersionString" minOccurs="0"/>
                <xsd:element ref="ns2:WS_KM" minOccurs="0"/>
                <xsd:element ref="ns2:TaxKeywordTaxHTField" minOccurs="0"/>
                <xsd:element ref="ns2:TaxCatchAll" minOccurs="0"/>
                <xsd:element ref="ns2:TaxCatchAllLabel" minOccurs="0"/>
                <xsd:element ref="ns2:i51f003d86e044fa8787db0c1fd77971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UIVersionString" ma:index="1" nillable="true" ma:displayName="Version" ma:internalName="_UIVersionStrin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83b86-70dc-4129-aa83-6614d88b2b8a" elementFormDefault="qualified">
    <xsd:import namespace="http://schemas.microsoft.com/office/2006/documentManagement/types"/>
    <xsd:import namespace="http://schemas.microsoft.com/office/infopath/2007/PartnerControls"/>
    <xsd:element name="WS_KM" ma:index="2" nillable="true" ma:displayName="KM" ma:default="0" ma:description="" ma:internalName="WS_KM">
      <xsd:simpleType>
        <xsd:restriction base="dms:Boolean"/>
      </xsd:simpleType>
    </xsd:element>
    <xsd:element name="TaxKeywordTaxHTField" ma:index="8" nillable="true" ma:taxonomy="true" ma:internalName="TaxKeywordTaxHTField" ma:taxonomyFieldName="TaxKeyword" ma:displayName="Mots clés d’entreprise" ma:fieldId="{23f27201-bee3-471e-b2e7-b64fd8b7ca38}" ma:taxonomyMulti="true" ma:sspId="f9efb03f-e9de-4143-b61f-0d56fef76e3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0805c7c-fac2-4d80-b8a4-be3bbee435f2}" ma:internalName="TaxCatchAll" ma:showField="CatchAllData" ma:web="d8383b86-70dc-4129-aa83-6614d88b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805c7c-fac2-4d80-b8a4-be3bbee435f2}" ma:internalName="TaxCatchAllLabel" ma:readOnly="true" ma:showField="CatchAllDataLabel" ma:web="d8383b86-70dc-4129-aa83-6614d88b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1f003d86e044fa8787db0c1fd77971" ma:index="14" nillable="true" ma:taxonomy="true" ma:internalName="i51f003d86e044fa8787db0c1fd77971" ma:taxonomyFieldName="WSDocumentType" ma:displayName="Type de document" ma:fieldId="{251f003d-86e0-44fa-8787-db0c1fd77971}" ma:sspId="f9efb03f-e9de-4143-b61f-0d56fef76e3e" ma:termSetId="401140da-6a5d-431c-946b-19bb8ebb57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5239b-e701-4437-ac86-24234f92d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9efb03f-e9de-4143-b61f-0d56fef76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e de contenu"/>
        <xsd:element ref="dc:title" minOccurs="0" maxOccurs="1" ma:index="1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B8AC-5A2D-40C0-86DD-0191B09E4E36}">
  <ds:schemaRefs>
    <ds:schemaRef ds:uri="http://schemas.microsoft.com/office/2006/metadata/properties"/>
    <ds:schemaRef ds:uri="http://schemas.microsoft.com/office/infopath/2007/PartnerControls"/>
    <ds:schemaRef ds:uri="0c55239b-e701-4437-ac86-24234f92da73"/>
    <ds:schemaRef ds:uri="d8383b86-70dc-4129-aa83-6614d88b2b8a"/>
  </ds:schemaRefs>
</ds:datastoreItem>
</file>

<file path=customXml/itemProps2.xml><?xml version="1.0" encoding="utf-8"?>
<ds:datastoreItem xmlns:ds="http://schemas.openxmlformats.org/officeDocument/2006/customXml" ds:itemID="{09CC3EBA-F4D6-46E6-8023-9B0904EB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383b86-70dc-4129-aa83-6614d88b2b8a"/>
    <ds:schemaRef ds:uri="0c55239b-e701-4437-ac86-24234f92d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D28D5-CCA5-4ECB-86AF-6525108EE5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CD551-396F-40DB-A303-FA476C18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DSIC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LABEDAN Alexandre</dc:creator>
  <cp:keywords/>
  <dc:description/>
  <cp:lastModifiedBy>SORIN Baptiste</cp:lastModifiedBy>
  <cp:revision>2</cp:revision>
  <dcterms:created xsi:type="dcterms:W3CDTF">2024-08-08T09:07:00Z</dcterms:created>
  <dcterms:modified xsi:type="dcterms:W3CDTF">2024-08-08T09:07:00Z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0x0101002FECBCFE27A94FA4A49D56DA0627A7A700C0A0D1A90CD2204785A915816255164E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WSDocumentType">
    <vt:lpwstr/>
  </property>
</Properties>
</file>